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DBD83E" w14:textId="77777777" w:rsidR="00945E38" w:rsidRDefault="00945E38" w:rsidP="00191830">
      <w:pPr>
        <w:pStyle w:val="Heading1"/>
        <w:jc w:val="right"/>
        <w:rPr>
          <w:rFonts w:ascii="Georgia" w:hAnsi="Georgia"/>
          <w:b/>
          <w:bCs/>
          <w:i w:val="0"/>
          <w:iCs w:val="0"/>
        </w:rPr>
      </w:pPr>
      <w:r>
        <w:rPr>
          <w:rFonts w:eastAsiaTheme="minorHAnsi"/>
          <w:noProof/>
        </w:rPr>
        <w:drawing>
          <wp:anchor distT="0" distB="0" distL="114300" distR="114300" simplePos="0" relativeHeight="251659264" behindDoc="0" locked="0" layoutInCell="1" allowOverlap="1" wp14:anchorId="71F7DEE5" wp14:editId="4D2EF8F7">
            <wp:simplePos x="0" y="0"/>
            <wp:positionH relativeFrom="column">
              <wp:posOffset>11430</wp:posOffset>
            </wp:positionH>
            <wp:positionV relativeFrom="paragraph">
              <wp:posOffset>6350</wp:posOffset>
            </wp:positionV>
            <wp:extent cx="1798320" cy="1564640"/>
            <wp:effectExtent l="0" t="0" r="0" b="0"/>
            <wp:wrapTight wrapText="bothSides">
              <wp:wrapPolygon edited="0">
                <wp:start x="0" y="0"/>
                <wp:lineTo x="0" y="21302"/>
                <wp:lineTo x="21280" y="21302"/>
                <wp:lineTo x="2128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56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bCs/>
          <w:i w:val="0"/>
          <w:iCs w:val="0"/>
        </w:rPr>
        <w:t>                         FOR IMMEDIATE RELEASE</w:t>
      </w:r>
    </w:p>
    <w:p w14:paraId="230373D4" w14:textId="76AA1294" w:rsidR="00945E38" w:rsidRDefault="00642764" w:rsidP="00191830">
      <w:pPr>
        <w:pStyle w:val="Heading1"/>
        <w:ind w:firstLine="720"/>
        <w:jc w:val="right"/>
        <w:rPr>
          <w:rFonts w:ascii="Georgia" w:hAnsi="Georgia"/>
          <w:b/>
          <w:bCs/>
          <w:i w:val="0"/>
          <w:iCs w:val="0"/>
        </w:rPr>
      </w:pPr>
      <w:r w:rsidRPr="00642764">
        <w:rPr>
          <w:rFonts w:ascii="Georgia" w:hAnsi="Georgia"/>
          <w:b/>
          <w:bCs/>
          <w:i w:val="0"/>
          <w:iCs w:val="0"/>
        </w:rPr>
        <w:t>July 5</w:t>
      </w:r>
      <w:r w:rsidR="00D14395" w:rsidRPr="00642764">
        <w:rPr>
          <w:rFonts w:ascii="Georgia" w:hAnsi="Georgia"/>
          <w:b/>
          <w:bCs/>
          <w:i w:val="0"/>
          <w:iCs w:val="0"/>
        </w:rPr>
        <w:t>, 202</w:t>
      </w:r>
      <w:r w:rsidR="004765BA" w:rsidRPr="00642764">
        <w:rPr>
          <w:rFonts w:ascii="Georgia" w:hAnsi="Georgia"/>
          <w:b/>
          <w:bCs/>
          <w:i w:val="0"/>
          <w:iCs w:val="0"/>
        </w:rPr>
        <w:t>2</w:t>
      </w:r>
    </w:p>
    <w:p w14:paraId="567F536C" w14:textId="77777777" w:rsidR="00945E38" w:rsidRDefault="00945E38" w:rsidP="00191830">
      <w:pPr>
        <w:jc w:val="right"/>
        <w:rPr>
          <w:rFonts w:ascii="Georgia" w:hAnsi="Georgia"/>
          <w:b/>
          <w:bCs/>
          <w:sz w:val="20"/>
          <w:szCs w:val="20"/>
        </w:rPr>
      </w:pPr>
    </w:p>
    <w:p w14:paraId="6DB0340B" w14:textId="77777777" w:rsidR="00945E38" w:rsidRDefault="00945E38" w:rsidP="00191830">
      <w:pPr>
        <w:jc w:val="right"/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sz w:val="20"/>
          <w:szCs w:val="20"/>
        </w:rPr>
        <w:t>Contact:</w:t>
      </w:r>
    </w:p>
    <w:p w14:paraId="0F4831BA" w14:textId="78CBD54C" w:rsidR="00E91786" w:rsidRDefault="00F267FE" w:rsidP="00191830">
      <w:pPr>
        <w:autoSpaceDE w:val="0"/>
        <w:autoSpaceDN w:val="0"/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Bethany Eippert</w:t>
      </w:r>
    </w:p>
    <w:p w14:paraId="1BC973B9" w14:textId="761303C2" w:rsidR="00945E38" w:rsidRDefault="00E91786" w:rsidP="00191830">
      <w:pPr>
        <w:autoSpaceDE w:val="0"/>
        <w:autoSpaceDN w:val="0"/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614-249-</w:t>
      </w:r>
      <w:r w:rsidR="00947EDE">
        <w:rPr>
          <w:rFonts w:ascii="Georgia" w:hAnsi="Georgia"/>
          <w:sz w:val="20"/>
          <w:szCs w:val="20"/>
        </w:rPr>
        <w:t>6349</w:t>
      </w:r>
    </w:p>
    <w:p w14:paraId="1A693F13" w14:textId="0FD3721F" w:rsidR="00945E38" w:rsidRDefault="00F565A3" w:rsidP="00191830">
      <w:pPr>
        <w:autoSpaceDE w:val="0"/>
        <w:autoSpaceDN w:val="0"/>
        <w:jc w:val="right"/>
        <w:rPr>
          <w:rFonts w:ascii="Georgia" w:hAnsi="Georgia"/>
          <w:sz w:val="20"/>
          <w:szCs w:val="20"/>
        </w:rPr>
      </w:pPr>
      <w:hyperlink r:id="rId9" w:history="1">
        <w:r w:rsidR="00F267FE" w:rsidRPr="00175849">
          <w:rPr>
            <w:rStyle w:val="Hyperlink"/>
            <w:rFonts w:ascii="Georgia" w:hAnsi="Georgia"/>
            <w:sz w:val="20"/>
            <w:szCs w:val="20"/>
          </w:rPr>
          <w:t>eippeb2@nationwide.com</w:t>
        </w:r>
      </w:hyperlink>
      <w:r w:rsidR="00F267FE">
        <w:rPr>
          <w:rFonts w:ascii="Georgia" w:hAnsi="Georgia"/>
          <w:sz w:val="20"/>
          <w:szCs w:val="20"/>
        </w:rPr>
        <w:t xml:space="preserve"> </w:t>
      </w:r>
    </w:p>
    <w:p w14:paraId="31F633A8" w14:textId="77777777" w:rsidR="00945E38" w:rsidRDefault="00945E38" w:rsidP="00191830">
      <w:pPr>
        <w:pStyle w:val="PlainText"/>
        <w:jc w:val="right"/>
        <w:rPr>
          <w:rFonts w:ascii="Georgia" w:hAnsi="Georgia"/>
          <w:color w:val="000000"/>
          <w:sz w:val="24"/>
          <w:szCs w:val="24"/>
        </w:rPr>
      </w:pPr>
    </w:p>
    <w:p w14:paraId="4D2894D7" w14:textId="77777777" w:rsidR="00945E38" w:rsidRDefault="00945E38" w:rsidP="00191830">
      <w:pPr>
        <w:pStyle w:val="PlainText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                                                                        </w:t>
      </w:r>
    </w:p>
    <w:p w14:paraId="28E2C9A8" w14:textId="77777777" w:rsidR="00945E38" w:rsidRDefault="00945E38" w:rsidP="00191830">
      <w:pPr>
        <w:jc w:val="center"/>
        <w:rPr>
          <w:rFonts w:ascii="Georgia" w:hAnsi="Georgia"/>
          <w:b/>
          <w:bCs/>
          <w:sz w:val="32"/>
          <w:szCs w:val="32"/>
        </w:rPr>
      </w:pPr>
    </w:p>
    <w:p w14:paraId="1F5F0BCC" w14:textId="77777777" w:rsidR="00945E38" w:rsidRDefault="00945E38" w:rsidP="00191830">
      <w:pPr>
        <w:jc w:val="center"/>
        <w:rPr>
          <w:rFonts w:ascii="Georgia" w:hAnsi="Georgia"/>
          <w:b/>
          <w:bCs/>
          <w:sz w:val="32"/>
          <w:szCs w:val="32"/>
        </w:rPr>
      </w:pPr>
    </w:p>
    <w:p w14:paraId="1B94AD25" w14:textId="7ADAC6B7" w:rsidR="00D94EEA" w:rsidRPr="00174A03" w:rsidRDefault="00642764" w:rsidP="00191830">
      <w:pPr>
        <w:jc w:val="center"/>
        <w:rPr>
          <w:rFonts w:ascii="Georgia" w:hAnsi="Georgia"/>
          <w:b/>
          <w:bCs/>
          <w:sz w:val="32"/>
          <w:szCs w:val="32"/>
        </w:rPr>
      </w:pPr>
      <w:r>
        <w:rPr>
          <w:rFonts w:ascii="Georgia" w:hAnsi="Georgia"/>
          <w:b/>
          <w:bCs/>
          <w:sz w:val="32"/>
          <w:szCs w:val="32"/>
        </w:rPr>
        <w:t>Illinois</w:t>
      </w:r>
      <w:r w:rsidR="00E8262B">
        <w:rPr>
          <w:rFonts w:ascii="Georgia" w:hAnsi="Georgia"/>
          <w:b/>
          <w:bCs/>
          <w:sz w:val="32"/>
          <w:szCs w:val="32"/>
        </w:rPr>
        <w:t xml:space="preserve"> Agricultural Teacher</w:t>
      </w:r>
      <w:r w:rsidR="00A225A9">
        <w:rPr>
          <w:rFonts w:ascii="Georgia" w:hAnsi="Georgia"/>
          <w:b/>
          <w:bCs/>
          <w:sz w:val="32"/>
          <w:szCs w:val="32"/>
        </w:rPr>
        <w:t xml:space="preserve"> </w:t>
      </w:r>
      <w:r w:rsidR="00095EAE">
        <w:rPr>
          <w:rFonts w:ascii="Georgia" w:hAnsi="Georgia"/>
          <w:b/>
          <w:bCs/>
          <w:sz w:val="32"/>
          <w:szCs w:val="32"/>
        </w:rPr>
        <w:t>Named</w:t>
      </w:r>
      <w:r w:rsidR="00025377">
        <w:rPr>
          <w:rFonts w:ascii="Georgia" w:hAnsi="Georgia"/>
          <w:b/>
          <w:bCs/>
          <w:sz w:val="32"/>
          <w:szCs w:val="32"/>
        </w:rPr>
        <w:br/>
      </w:r>
      <w:r w:rsidR="00095EAE">
        <w:rPr>
          <w:rFonts w:ascii="Georgia" w:hAnsi="Georgia"/>
          <w:b/>
          <w:bCs/>
          <w:sz w:val="32"/>
          <w:szCs w:val="32"/>
        </w:rPr>
        <w:t xml:space="preserve"> </w:t>
      </w:r>
      <w:r w:rsidR="00EC7A0D">
        <w:rPr>
          <w:rFonts w:ascii="Georgia" w:hAnsi="Georgia"/>
          <w:b/>
          <w:bCs/>
          <w:sz w:val="32"/>
          <w:szCs w:val="32"/>
        </w:rPr>
        <w:t>“Ag Educator of the Year”</w:t>
      </w:r>
      <w:r w:rsidR="004572C3">
        <w:rPr>
          <w:rFonts w:ascii="Georgia" w:hAnsi="Georgia"/>
          <w:b/>
          <w:bCs/>
          <w:sz w:val="32"/>
          <w:szCs w:val="32"/>
        </w:rPr>
        <w:t xml:space="preserve"> </w:t>
      </w:r>
    </w:p>
    <w:p w14:paraId="31C31C6A" w14:textId="77777777" w:rsidR="00D94EEA" w:rsidRDefault="00D94EEA" w:rsidP="00191830">
      <w:pPr>
        <w:shd w:val="clear" w:color="auto" w:fill="FFFFFF"/>
        <w:rPr>
          <w:rFonts w:ascii="Helvetica" w:eastAsia="Times New Roman" w:hAnsi="Helvetica" w:cs="Helvetica"/>
          <w:color w:val="222222"/>
          <w:sz w:val="24"/>
          <w:szCs w:val="24"/>
        </w:rPr>
      </w:pPr>
    </w:p>
    <w:p w14:paraId="45D928D6" w14:textId="155542DA" w:rsidR="001A0210" w:rsidRPr="00174A03" w:rsidRDefault="00642764" w:rsidP="00554BB3">
      <w:pPr>
        <w:shd w:val="clear" w:color="auto" w:fill="FFFFFF"/>
        <w:jc w:val="center"/>
        <w:rPr>
          <w:rFonts w:ascii="Georgia" w:eastAsia="Times New Roman" w:hAnsi="Georgia" w:cs="Helvetica"/>
          <w:i/>
          <w:color w:val="222222"/>
          <w:sz w:val="26"/>
          <w:szCs w:val="26"/>
        </w:rPr>
      </w:pPr>
      <w:r w:rsidRPr="00642764">
        <w:rPr>
          <w:rFonts w:ascii="Georgia" w:eastAsia="Times New Roman" w:hAnsi="Georgia" w:cs="Helvetica"/>
          <w:i/>
          <w:color w:val="222222"/>
          <w:sz w:val="26"/>
          <w:szCs w:val="26"/>
        </w:rPr>
        <w:t xml:space="preserve">Seneca’s Kent Weber </w:t>
      </w:r>
      <w:r w:rsidR="00F42D3D">
        <w:rPr>
          <w:rFonts w:ascii="Georgia" w:eastAsia="Times New Roman" w:hAnsi="Georgia" w:cs="Helvetica"/>
          <w:i/>
          <w:color w:val="222222"/>
          <w:sz w:val="26"/>
          <w:szCs w:val="26"/>
        </w:rPr>
        <w:t>honored as</w:t>
      </w:r>
      <w:r w:rsidR="00B70D83">
        <w:rPr>
          <w:rFonts w:ascii="Georgia" w:eastAsia="Times New Roman" w:hAnsi="Georgia" w:cs="Helvetica"/>
          <w:i/>
          <w:color w:val="222222"/>
          <w:sz w:val="26"/>
          <w:szCs w:val="26"/>
        </w:rPr>
        <w:t xml:space="preserve"> </w:t>
      </w:r>
      <w:r>
        <w:rPr>
          <w:rFonts w:ascii="Georgia" w:eastAsia="Times New Roman" w:hAnsi="Georgia" w:cs="Helvetica"/>
          <w:i/>
          <w:color w:val="222222"/>
          <w:sz w:val="26"/>
          <w:szCs w:val="26"/>
        </w:rPr>
        <w:t>Illinois’</w:t>
      </w:r>
      <w:r w:rsidR="006A3D7E">
        <w:rPr>
          <w:rFonts w:ascii="Georgia" w:eastAsia="Times New Roman" w:hAnsi="Georgia" w:cs="Helvetica"/>
          <w:i/>
          <w:color w:val="222222"/>
          <w:sz w:val="26"/>
          <w:szCs w:val="26"/>
        </w:rPr>
        <w:t xml:space="preserve"> </w:t>
      </w:r>
      <w:r w:rsidR="00BF3593">
        <w:rPr>
          <w:rFonts w:ascii="Georgia" w:eastAsia="Times New Roman" w:hAnsi="Georgia" w:cs="Helvetica"/>
          <w:i/>
          <w:color w:val="222222"/>
          <w:sz w:val="26"/>
          <w:szCs w:val="26"/>
        </w:rPr>
        <w:t>Golden Owl Award grand prize winner</w:t>
      </w:r>
      <w:r w:rsidR="00F42D3D" w:rsidRPr="00F42D3D">
        <w:rPr>
          <w:rFonts w:ascii="Georgia" w:eastAsia="Times New Roman" w:hAnsi="Georgia" w:cs="Helvetica"/>
          <w:i/>
          <w:color w:val="222222"/>
          <w:sz w:val="26"/>
          <w:szCs w:val="26"/>
        </w:rPr>
        <w:t xml:space="preserve"> </w:t>
      </w:r>
      <w:r>
        <w:rPr>
          <w:rFonts w:ascii="Georgia" w:eastAsia="Times New Roman" w:hAnsi="Georgia" w:cs="Helvetica"/>
          <w:i/>
          <w:color w:val="222222"/>
          <w:sz w:val="26"/>
          <w:szCs w:val="26"/>
        </w:rPr>
        <w:t>after being named one of 5</w:t>
      </w:r>
      <w:r w:rsidR="00F42D3D">
        <w:rPr>
          <w:rFonts w:ascii="Georgia" w:eastAsia="Times New Roman" w:hAnsi="Georgia" w:cs="Helvetica"/>
          <w:i/>
          <w:color w:val="222222"/>
          <w:sz w:val="26"/>
          <w:szCs w:val="26"/>
        </w:rPr>
        <w:t xml:space="preserve"> state finalists </w:t>
      </w:r>
    </w:p>
    <w:p w14:paraId="3880A4D3" w14:textId="77777777" w:rsidR="00D94EEA" w:rsidRDefault="00D94EEA" w:rsidP="00191830">
      <w:pPr>
        <w:shd w:val="clear" w:color="auto" w:fill="FFFFFF"/>
        <w:rPr>
          <w:rFonts w:ascii="Chronicle" w:eastAsia="Times New Roman" w:hAnsi="Chronicle" w:cs="Times New Roman"/>
          <w:color w:val="222222"/>
          <w:sz w:val="27"/>
          <w:szCs w:val="27"/>
        </w:rPr>
      </w:pPr>
    </w:p>
    <w:p w14:paraId="07EF9FA1" w14:textId="5CFC7580" w:rsidR="00594DD5" w:rsidRDefault="002719AC" w:rsidP="007735F8">
      <w:pPr>
        <w:shd w:val="clear" w:color="auto" w:fill="FFFFFF"/>
        <w:rPr>
          <w:rFonts w:ascii="Georgia" w:eastAsia="Times New Roman" w:hAnsi="Georgia" w:cs="Helvetica"/>
          <w:color w:val="222222"/>
        </w:rPr>
      </w:pPr>
      <w:r>
        <w:rPr>
          <w:rFonts w:ascii="Georgia" w:eastAsia="Times New Roman" w:hAnsi="Georgia" w:cs="Helvetica"/>
          <w:b/>
          <w:color w:val="222222"/>
        </w:rPr>
        <w:t>Des Moines, IA</w:t>
      </w:r>
      <w:r w:rsidR="00D04D89">
        <w:rPr>
          <w:rFonts w:ascii="Georgia" w:eastAsia="Times New Roman" w:hAnsi="Georgia" w:cs="Helvetica"/>
          <w:color w:val="222222"/>
        </w:rPr>
        <w:t xml:space="preserve"> –</w:t>
      </w:r>
      <w:r w:rsidR="00D04D89" w:rsidRPr="00174A03">
        <w:rPr>
          <w:rFonts w:ascii="Georgia" w:eastAsia="Times New Roman" w:hAnsi="Georgia" w:cs="Helvetica"/>
          <w:color w:val="222222"/>
        </w:rPr>
        <w:t> </w:t>
      </w:r>
      <w:r w:rsidR="00696934">
        <w:rPr>
          <w:rFonts w:ascii="Georgia" w:eastAsia="Times New Roman" w:hAnsi="Georgia" w:cs="Helvetica"/>
          <w:color w:val="222222"/>
        </w:rPr>
        <w:t xml:space="preserve">Agricultural </w:t>
      </w:r>
      <w:r w:rsidR="006259C9">
        <w:rPr>
          <w:rFonts w:ascii="Georgia" w:eastAsia="Times New Roman" w:hAnsi="Georgia" w:cs="Helvetica"/>
          <w:color w:val="222222"/>
        </w:rPr>
        <w:t xml:space="preserve">educators </w:t>
      </w:r>
      <w:r w:rsidR="00C7160A">
        <w:rPr>
          <w:rFonts w:ascii="Georgia" w:eastAsia="Times New Roman" w:hAnsi="Georgia" w:cs="Helvetica"/>
          <w:color w:val="222222"/>
        </w:rPr>
        <w:t xml:space="preserve">across the nation are devoted </w:t>
      </w:r>
      <w:r w:rsidR="00936DE9">
        <w:rPr>
          <w:rFonts w:ascii="Georgia" w:eastAsia="Times New Roman" w:hAnsi="Georgia" w:cs="Helvetica"/>
          <w:color w:val="222222"/>
        </w:rPr>
        <w:t>to</w:t>
      </w:r>
      <w:r w:rsidR="002E6973">
        <w:rPr>
          <w:rFonts w:ascii="Georgia" w:eastAsia="Times New Roman" w:hAnsi="Georgia" w:cs="Helvetica"/>
          <w:color w:val="222222"/>
        </w:rPr>
        <w:t xml:space="preserve"> making meaningful connections</w:t>
      </w:r>
      <w:r w:rsidR="000E461F">
        <w:rPr>
          <w:rFonts w:ascii="Georgia" w:eastAsia="Times New Roman" w:hAnsi="Georgia" w:cs="Helvetica"/>
          <w:color w:val="222222"/>
        </w:rPr>
        <w:t xml:space="preserve"> and</w:t>
      </w:r>
      <w:r w:rsidR="00936DE9">
        <w:rPr>
          <w:rFonts w:ascii="Georgia" w:eastAsia="Times New Roman" w:hAnsi="Georgia" w:cs="Helvetica"/>
          <w:color w:val="222222"/>
        </w:rPr>
        <w:t xml:space="preserve"> </w:t>
      </w:r>
      <w:r w:rsidR="00D73BD1">
        <w:rPr>
          <w:rFonts w:ascii="Georgia" w:eastAsia="Times New Roman" w:hAnsi="Georgia" w:cs="Helvetica"/>
          <w:color w:val="222222"/>
        </w:rPr>
        <w:t>encouraging</w:t>
      </w:r>
      <w:r w:rsidR="00343282">
        <w:rPr>
          <w:rFonts w:ascii="Georgia" w:eastAsia="Times New Roman" w:hAnsi="Georgia" w:cs="Helvetica"/>
          <w:color w:val="222222"/>
        </w:rPr>
        <w:t xml:space="preserve"> </w:t>
      </w:r>
      <w:r w:rsidR="00145E43">
        <w:rPr>
          <w:rFonts w:ascii="Georgia" w:eastAsia="Times New Roman" w:hAnsi="Georgia" w:cs="Helvetica"/>
          <w:color w:val="222222"/>
        </w:rPr>
        <w:t xml:space="preserve">the development </w:t>
      </w:r>
      <w:r w:rsidR="00A306ED">
        <w:rPr>
          <w:rFonts w:ascii="Georgia" w:eastAsia="Times New Roman" w:hAnsi="Georgia" w:cs="Helvetica"/>
          <w:color w:val="222222"/>
        </w:rPr>
        <w:t xml:space="preserve">of </w:t>
      </w:r>
      <w:r w:rsidR="00343282">
        <w:rPr>
          <w:rFonts w:ascii="Georgia" w:eastAsia="Times New Roman" w:hAnsi="Georgia" w:cs="Helvetica"/>
          <w:color w:val="222222"/>
        </w:rPr>
        <w:t>their students</w:t>
      </w:r>
      <w:r w:rsidR="00A34047">
        <w:rPr>
          <w:rFonts w:ascii="Georgia" w:eastAsia="Times New Roman" w:hAnsi="Georgia" w:cs="Helvetica"/>
          <w:color w:val="222222"/>
        </w:rPr>
        <w:t xml:space="preserve">. </w:t>
      </w:r>
      <w:r w:rsidR="00642764">
        <w:rPr>
          <w:rFonts w:ascii="Georgia" w:eastAsia="Times New Roman" w:hAnsi="Georgia" w:cs="Helvetica"/>
          <w:color w:val="222222"/>
        </w:rPr>
        <w:t>In Illinois</w:t>
      </w:r>
      <w:r w:rsidR="00E7376D">
        <w:rPr>
          <w:rFonts w:ascii="Georgia" w:eastAsia="Times New Roman" w:hAnsi="Georgia" w:cs="Helvetica"/>
          <w:color w:val="222222"/>
        </w:rPr>
        <w:t>,</w:t>
      </w:r>
      <w:r w:rsidR="00642764">
        <w:rPr>
          <w:rFonts w:ascii="Georgia" w:eastAsia="Times New Roman" w:hAnsi="Georgia" w:cs="Helvetica"/>
          <w:color w:val="222222"/>
        </w:rPr>
        <w:t xml:space="preserve"> 5</w:t>
      </w:r>
      <w:r w:rsidR="00E7376D">
        <w:rPr>
          <w:rFonts w:ascii="Georgia" w:eastAsia="Times New Roman" w:hAnsi="Georgia" w:cs="Helvetica"/>
          <w:color w:val="222222"/>
        </w:rPr>
        <w:t xml:space="preserve"> </w:t>
      </w:r>
      <w:hyperlink r:id="rId10" w:history="1">
        <w:r w:rsidR="00E04296" w:rsidRPr="00697E3A">
          <w:rPr>
            <w:rFonts w:ascii="Georgia" w:hAnsi="Georgia"/>
            <w:color w:val="222222"/>
          </w:rPr>
          <w:t>exce</w:t>
        </w:r>
        <w:r w:rsidR="00E04296" w:rsidRPr="00697E3A">
          <w:rPr>
            <w:rFonts w:ascii="Georgia" w:hAnsi="Georgia"/>
            <w:color w:val="222222"/>
          </w:rPr>
          <w:t>p</w:t>
        </w:r>
        <w:r w:rsidR="00E04296" w:rsidRPr="00697E3A">
          <w:rPr>
            <w:rFonts w:ascii="Georgia" w:hAnsi="Georgia"/>
            <w:color w:val="222222"/>
          </w:rPr>
          <w:t xml:space="preserve">tional </w:t>
        </w:r>
        <w:proofErr w:type="gramStart"/>
        <w:r w:rsidR="00DB2D5B" w:rsidRPr="00697E3A">
          <w:rPr>
            <w:rFonts w:ascii="Georgia" w:hAnsi="Georgia"/>
            <w:color w:val="222222"/>
          </w:rPr>
          <w:t>ag</w:t>
        </w:r>
        <w:proofErr w:type="gramEnd"/>
        <w:r w:rsidR="00DB2D5B" w:rsidRPr="00697E3A">
          <w:rPr>
            <w:rFonts w:ascii="Georgia" w:hAnsi="Georgia"/>
            <w:color w:val="222222"/>
          </w:rPr>
          <w:t xml:space="preserve"> </w:t>
        </w:r>
        <w:r w:rsidR="00E04296" w:rsidRPr="00697E3A">
          <w:rPr>
            <w:rFonts w:ascii="Georgia" w:hAnsi="Georgia"/>
            <w:color w:val="222222"/>
          </w:rPr>
          <w:t>teachers</w:t>
        </w:r>
      </w:hyperlink>
      <w:r w:rsidR="00875546">
        <w:rPr>
          <w:rFonts w:ascii="Georgia" w:eastAsia="Times New Roman" w:hAnsi="Georgia" w:cs="Helvetica"/>
          <w:color w:val="222222"/>
        </w:rPr>
        <w:t xml:space="preserve"> </w:t>
      </w:r>
      <w:r w:rsidR="00E7376D">
        <w:rPr>
          <w:rFonts w:ascii="Georgia" w:eastAsia="Times New Roman" w:hAnsi="Georgia" w:cs="Helvetica"/>
          <w:color w:val="222222"/>
        </w:rPr>
        <w:t xml:space="preserve">were named as </w:t>
      </w:r>
      <w:r w:rsidR="00875546">
        <w:rPr>
          <w:rFonts w:ascii="Georgia" w:eastAsia="Times New Roman" w:hAnsi="Georgia" w:cs="Helvetica"/>
          <w:color w:val="222222"/>
        </w:rPr>
        <w:t xml:space="preserve">finalists </w:t>
      </w:r>
      <w:r w:rsidR="00E7376D">
        <w:rPr>
          <w:rFonts w:ascii="Georgia" w:eastAsia="Times New Roman" w:hAnsi="Georgia" w:cs="Helvetica"/>
          <w:color w:val="222222"/>
        </w:rPr>
        <w:t>for</w:t>
      </w:r>
      <w:r w:rsidR="00875546">
        <w:rPr>
          <w:rFonts w:ascii="Georgia" w:eastAsia="Times New Roman" w:hAnsi="Georgia" w:cs="Helvetica"/>
          <w:color w:val="222222"/>
        </w:rPr>
        <w:t xml:space="preserve"> </w:t>
      </w:r>
      <w:r w:rsidR="00F42D3D">
        <w:rPr>
          <w:rFonts w:ascii="Georgia" w:eastAsia="Times New Roman" w:hAnsi="Georgia" w:cs="Helvetica"/>
          <w:color w:val="222222"/>
        </w:rPr>
        <w:t xml:space="preserve">the </w:t>
      </w:r>
      <w:r w:rsidR="00875546">
        <w:rPr>
          <w:rFonts w:ascii="Georgia" w:eastAsia="Times New Roman" w:hAnsi="Georgia" w:cs="Helvetica"/>
          <w:color w:val="222222"/>
        </w:rPr>
        <w:t>Golden Owl Award</w:t>
      </w:r>
      <w:r w:rsidR="007E5BE0">
        <w:t>®</w:t>
      </w:r>
      <w:r w:rsidR="005B3C3D">
        <w:rPr>
          <w:rFonts w:ascii="Georgia" w:eastAsia="Times New Roman" w:hAnsi="Georgia" w:cs="Helvetica"/>
          <w:color w:val="222222"/>
        </w:rPr>
        <w:t xml:space="preserve"> for </w:t>
      </w:r>
      <w:r w:rsidR="003E11A4">
        <w:rPr>
          <w:rFonts w:ascii="Georgia" w:eastAsia="Times New Roman" w:hAnsi="Georgia" w:cs="Helvetica"/>
          <w:color w:val="222222"/>
        </w:rPr>
        <w:t xml:space="preserve">their </w:t>
      </w:r>
      <w:r w:rsidR="005B3C3D">
        <w:rPr>
          <w:rFonts w:ascii="Georgia" w:eastAsia="Times New Roman" w:hAnsi="Georgia" w:cs="Helvetica"/>
          <w:color w:val="222222"/>
        </w:rPr>
        <w:t>positive impact</w:t>
      </w:r>
      <w:r w:rsidR="003E11A4">
        <w:rPr>
          <w:rFonts w:ascii="Georgia" w:eastAsia="Times New Roman" w:hAnsi="Georgia" w:cs="Helvetica"/>
          <w:color w:val="222222"/>
        </w:rPr>
        <w:t xml:space="preserve"> </w:t>
      </w:r>
      <w:r w:rsidR="000440E0">
        <w:rPr>
          <w:rFonts w:ascii="Georgia" w:eastAsia="Times New Roman" w:hAnsi="Georgia" w:cs="Helvetica"/>
          <w:color w:val="222222"/>
        </w:rPr>
        <w:t>in the classroom</w:t>
      </w:r>
      <w:r w:rsidR="00983348">
        <w:rPr>
          <w:rFonts w:ascii="Georgia" w:eastAsia="Times New Roman" w:hAnsi="Georgia" w:cs="Helvetica"/>
          <w:color w:val="222222"/>
        </w:rPr>
        <w:t xml:space="preserve"> and industry overall</w:t>
      </w:r>
      <w:r w:rsidR="000440E0">
        <w:rPr>
          <w:rFonts w:ascii="Georgia" w:eastAsia="Times New Roman" w:hAnsi="Georgia" w:cs="Helvetica"/>
          <w:color w:val="222222"/>
        </w:rPr>
        <w:t xml:space="preserve">. </w:t>
      </w:r>
      <w:r w:rsidR="00482F14">
        <w:rPr>
          <w:rFonts w:ascii="Georgia" w:eastAsia="Times New Roman" w:hAnsi="Georgia" w:cs="Helvetica"/>
          <w:color w:val="222222"/>
        </w:rPr>
        <w:t xml:space="preserve">Of the finalists, </w:t>
      </w:r>
      <w:r w:rsidR="00642764">
        <w:rPr>
          <w:rFonts w:ascii="Georgia" w:eastAsia="Times New Roman" w:hAnsi="Georgia" w:cs="Helvetica"/>
          <w:color w:val="222222"/>
        </w:rPr>
        <w:t>Kent Weber</w:t>
      </w:r>
      <w:r w:rsidR="00482F14">
        <w:rPr>
          <w:rFonts w:ascii="Georgia" w:eastAsia="Times New Roman" w:hAnsi="Georgia" w:cs="Helvetica"/>
          <w:color w:val="222222"/>
        </w:rPr>
        <w:t xml:space="preserve">, an agricultural teacher at </w:t>
      </w:r>
      <w:r w:rsidR="00642764">
        <w:rPr>
          <w:rFonts w:ascii="Georgia" w:eastAsia="Times New Roman" w:hAnsi="Georgia" w:cs="Helvetica"/>
          <w:color w:val="222222"/>
        </w:rPr>
        <w:t>Seneca High School</w:t>
      </w:r>
      <w:r w:rsidR="00482F14">
        <w:rPr>
          <w:rFonts w:ascii="Georgia" w:eastAsia="Times New Roman" w:hAnsi="Georgia" w:cs="Helvetica"/>
          <w:color w:val="222222"/>
        </w:rPr>
        <w:t xml:space="preserve">, was named </w:t>
      </w:r>
      <w:r w:rsidR="00642764">
        <w:rPr>
          <w:rFonts w:ascii="Georgia" w:eastAsia="Times New Roman" w:hAnsi="Georgia" w:cs="Helvetica"/>
          <w:color w:val="222222"/>
        </w:rPr>
        <w:t>Illinois’</w:t>
      </w:r>
      <w:r w:rsidR="00482F14">
        <w:rPr>
          <w:rFonts w:ascii="Georgia" w:eastAsia="Times New Roman" w:hAnsi="Georgia" w:cs="Helvetica"/>
          <w:color w:val="222222"/>
        </w:rPr>
        <w:t xml:space="preserve"> 2021-2022 “Ag Educator of the Year.” </w:t>
      </w:r>
    </w:p>
    <w:p w14:paraId="355C9D08" w14:textId="77777777" w:rsidR="00594DD5" w:rsidRDefault="00594DD5" w:rsidP="007735F8">
      <w:pPr>
        <w:shd w:val="clear" w:color="auto" w:fill="FFFFFF"/>
        <w:rPr>
          <w:rFonts w:ascii="Georgia" w:eastAsia="Times New Roman" w:hAnsi="Georgia" w:cs="Helvetica"/>
          <w:color w:val="222222"/>
        </w:rPr>
      </w:pPr>
      <w:bookmarkStart w:id="0" w:name="_GoBack"/>
      <w:bookmarkEnd w:id="0"/>
    </w:p>
    <w:p w14:paraId="7B81F9BE" w14:textId="275A9E36" w:rsidR="00642764" w:rsidRDefault="00482F14" w:rsidP="00A32161">
      <w:pPr>
        <w:shd w:val="clear" w:color="auto" w:fill="FFFFFF"/>
        <w:rPr>
          <w:rFonts w:ascii="Georgia" w:eastAsia="Times New Roman" w:hAnsi="Georgia" w:cs="Helvetica"/>
          <w:color w:val="222222"/>
        </w:rPr>
      </w:pPr>
      <w:r>
        <w:rPr>
          <w:rFonts w:ascii="Georgia" w:eastAsia="Times New Roman" w:hAnsi="Georgia" w:cs="Helvetica"/>
          <w:color w:val="222222"/>
        </w:rPr>
        <w:t xml:space="preserve">Nationwide, in partnership with the </w:t>
      </w:r>
      <w:r w:rsidR="00642764">
        <w:rPr>
          <w:rFonts w:ascii="Georgia" w:eastAsia="Times New Roman" w:hAnsi="Georgia" w:cs="Helvetica"/>
          <w:color w:val="222222"/>
        </w:rPr>
        <w:t>Illinois Association of Vocational Agriculture Teachers (IAVAT), Illinois Association FFA, Farm Credit Illinois, and Compeer Financial</w:t>
      </w:r>
      <w:r>
        <w:rPr>
          <w:rFonts w:ascii="Georgia" w:eastAsia="Times New Roman" w:hAnsi="Georgia" w:cs="Helvetica"/>
          <w:color w:val="222222"/>
        </w:rPr>
        <w:t xml:space="preserve"> recognize</w:t>
      </w:r>
      <w:r w:rsidRPr="009248FD">
        <w:rPr>
          <w:rFonts w:ascii="Georgia" w:eastAsia="Times New Roman" w:hAnsi="Georgia" w:cs="Helvetica"/>
          <w:color w:val="222222"/>
        </w:rPr>
        <w:t>d</w:t>
      </w:r>
      <w:r>
        <w:rPr>
          <w:rFonts w:ascii="Georgia" w:eastAsia="Times New Roman" w:hAnsi="Georgia" w:cs="Helvetica"/>
          <w:color w:val="222222"/>
        </w:rPr>
        <w:t xml:space="preserve"> </w:t>
      </w:r>
      <w:r w:rsidR="00642764">
        <w:rPr>
          <w:rFonts w:ascii="Georgia" w:eastAsia="Times New Roman" w:hAnsi="Georgia" w:cs="Helvetica"/>
          <w:color w:val="222222"/>
        </w:rPr>
        <w:t>Kent Weber</w:t>
      </w:r>
      <w:r>
        <w:rPr>
          <w:rFonts w:ascii="Georgia" w:eastAsia="Times New Roman" w:hAnsi="Georgia" w:cs="Helvetica"/>
          <w:color w:val="222222"/>
        </w:rPr>
        <w:t xml:space="preserve"> as the </w:t>
      </w:r>
      <w:r w:rsidR="00F42D3D">
        <w:rPr>
          <w:rFonts w:ascii="Georgia" w:eastAsia="Times New Roman" w:hAnsi="Georgia" w:cs="Helvetica"/>
          <w:color w:val="222222"/>
        </w:rPr>
        <w:t xml:space="preserve">2021-2022 </w:t>
      </w:r>
      <w:r>
        <w:rPr>
          <w:rFonts w:ascii="Georgia" w:eastAsia="Times New Roman" w:hAnsi="Georgia" w:cs="Helvetica"/>
          <w:color w:val="222222"/>
        </w:rPr>
        <w:t xml:space="preserve">Golden Owl Award grand prize winner during the </w:t>
      </w:r>
      <w:r w:rsidR="00642764" w:rsidRPr="00642764">
        <w:rPr>
          <w:rFonts w:ascii="Georgia" w:eastAsia="Times New Roman" w:hAnsi="Georgia" w:cs="Helvetica"/>
          <w:color w:val="222222"/>
        </w:rPr>
        <w:t>IAVAT 100</w:t>
      </w:r>
      <w:r w:rsidR="00642764" w:rsidRPr="00642764">
        <w:rPr>
          <w:rFonts w:ascii="Georgia" w:eastAsia="Times New Roman" w:hAnsi="Georgia" w:cs="Helvetica"/>
          <w:color w:val="222222"/>
          <w:vertAlign w:val="superscript"/>
        </w:rPr>
        <w:t>th</w:t>
      </w:r>
      <w:r w:rsidR="00642764" w:rsidRPr="00642764">
        <w:rPr>
          <w:rFonts w:ascii="Georgia" w:eastAsia="Times New Roman" w:hAnsi="Georgia" w:cs="Helvetica"/>
          <w:color w:val="222222"/>
        </w:rPr>
        <w:t xml:space="preserve"> Anniversary Conference</w:t>
      </w:r>
      <w:r w:rsidRPr="00642764">
        <w:rPr>
          <w:rFonts w:ascii="Georgia" w:eastAsia="Times New Roman" w:hAnsi="Georgia" w:cs="Helvetica"/>
          <w:color w:val="222222"/>
        </w:rPr>
        <w:t>.</w:t>
      </w:r>
      <w:r w:rsidR="00594DD5" w:rsidRPr="00642764">
        <w:rPr>
          <w:rFonts w:ascii="Georgia" w:eastAsia="Times New Roman" w:hAnsi="Georgia" w:cs="Helvetica"/>
          <w:color w:val="222222"/>
        </w:rPr>
        <w:t xml:space="preserve"> </w:t>
      </w:r>
      <w:r w:rsidR="00FC3F1A" w:rsidRPr="00642764">
        <w:rPr>
          <w:rFonts w:ascii="Georgia" w:eastAsia="Times New Roman" w:hAnsi="Georgia" w:cs="Helvetica"/>
          <w:color w:val="222222"/>
        </w:rPr>
        <w:t>In</w:t>
      </w:r>
      <w:r w:rsidR="00FC3F1A">
        <w:rPr>
          <w:rFonts w:ascii="Georgia" w:eastAsia="Times New Roman" w:hAnsi="Georgia" w:cs="Helvetica"/>
          <w:color w:val="222222"/>
        </w:rPr>
        <w:t xml:space="preserve"> addition to the title of </w:t>
      </w:r>
      <w:r w:rsidR="00642764">
        <w:rPr>
          <w:rFonts w:ascii="Georgia" w:eastAsia="Times New Roman" w:hAnsi="Georgia" w:cs="Helvetica"/>
          <w:color w:val="222222"/>
        </w:rPr>
        <w:t>Illinois’</w:t>
      </w:r>
      <w:r w:rsidR="00FC3F1A">
        <w:rPr>
          <w:rFonts w:ascii="Georgia" w:eastAsia="Times New Roman" w:hAnsi="Georgia" w:cs="Helvetica"/>
          <w:color w:val="222222"/>
        </w:rPr>
        <w:t xml:space="preserve"> Ag Educator of the Year, </w:t>
      </w:r>
      <w:r w:rsidR="00642764">
        <w:rPr>
          <w:rFonts w:ascii="Georgia" w:eastAsia="Times New Roman" w:hAnsi="Georgia" w:cs="Helvetica"/>
          <w:color w:val="222222"/>
        </w:rPr>
        <w:t>Mr. Weber</w:t>
      </w:r>
      <w:r w:rsidR="00CC3AF8">
        <w:rPr>
          <w:rFonts w:ascii="Georgia" w:eastAsia="Times New Roman" w:hAnsi="Georgia" w:cs="Helvetica"/>
          <w:color w:val="222222"/>
        </w:rPr>
        <w:t xml:space="preserve"> </w:t>
      </w:r>
      <w:r w:rsidR="00F42D3D">
        <w:rPr>
          <w:rFonts w:ascii="Georgia" w:eastAsia="Times New Roman" w:hAnsi="Georgia" w:cs="Helvetica"/>
          <w:color w:val="222222"/>
        </w:rPr>
        <w:t xml:space="preserve">will </w:t>
      </w:r>
      <w:r w:rsidR="00CC3AF8">
        <w:rPr>
          <w:rFonts w:ascii="Georgia" w:eastAsia="Times New Roman" w:hAnsi="Georgia" w:cs="Helvetica"/>
          <w:color w:val="222222"/>
        </w:rPr>
        <w:t xml:space="preserve">receive </w:t>
      </w:r>
      <w:r w:rsidR="00745464">
        <w:rPr>
          <w:rFonts w:ascii="Georgia" w:eastAsia="Times New Roman" w:hAnsi="Georgia" w:cs="Helvetica"/>
          <w:color w:val="222222"/>
        </w:rPr>
        <w:t>the coveted Golden Owl Award trophy</w:t>
      </w:r>
      <w:r w:rsidR="00CC3AF8">
        <w:rPr>
          <w:rFonts w:ascii="Georgia" w:eastAsia="Times New Roman" w:hAnsi="Georgia" w:cs="Helvetica"/>
          <w:color w:val="222222"/>
        </w:rPr>
        <w:t xml:space="preserve"> and</w:t>
      </w:r>
      <w:r w:rsidR="0031577E">
        <w:rPr>
          <w:rFonts w:ascii="Georgia" w:eastAsia="Times New Roman" w:hAnsi="Georgia" w:cs="Helvetica"/>
          <w:color w:val="222222"/>
        </w:rPr>
        <w:t xml:space="preserve"> a $3,000 </w:t>
      </w:r>
      <w:r w:rsidR="003E1E54">
        <w:rPr>
          <w:rFonts w:ascii="Georgia" w:eastAsia="Times New Roman" w:hAnsi="Georgia" w:cs="Helvetica"/>
          <w:color w:val="222222"/>
        </w:rPr>
        <w:t xml:space="preserve">Nationwide-funded </w:t>
      </w:r>
      <w:r w:rsidR="00A848DC">
        <w:rPr>
          <w:rFonts w:ascii="Georgia" w:eastAsia="Times New Roman" w:hAnsi="Georgia" w:cs="Helvetica"/>
          <w:color w:val="222222"/>
        </w:rPr>
        <w:t>donation</w:t>
      </w:r>
      <w:r w:rsidR="0031577E">
        <w:rPr>
          <w:rFonts w:ascii="Georgia" w:eastAsia="Times New Roman" w:hAnsi="Georgia" w:cs="Helvetica"/>
          <w:color w:val="222222"/>
        </w:rPr>
        <w:t xml:space="preserve"> to further </w:t>
      </w:r>
      <w:r w:rsidR="00642764">
        <w:rPr>
          <w:rFonts w:ascii="Georgia" w:eastAsia="Times New Roman" w:hAnsi="Georgia" w:cs="Helvetica"/>
          <w:color w:val="222222"/>
        </w:rPr>
        <w:t>Seneca’s</w:t>
      </w:r>
      <w:r w:rsidR="0031577E">
        <w:rPr>
          <w:rFonts w:ascii="Georgia" w:eastAsia="Times New Roman" w:hAnsi="Georgia" w:cs="Helvetica"/>
          <w:color w:val="222222"/>
        </w:rPr>
        <w:t xml:space="preserve"> agricultural education efforts. </w:t>
      </w:r>
    </w:p>
    <w:p w14:paraId="5A7440FA" w14:textId="77777777" w:rsidR="00642764" w:rsidRDefault="00642764" w:rsidP="00A32161">
      <w:pPr>
        <w:shd w:val="clear" w:color="auto" w:fill="FFFFFF"/>
        <w:rPr>
          <w:rFonts w:ascii="Georgia" w:eastAsia="Times New Roman" w:hAnsi="Georgia" w:cs="Helvetica"/>
          <w:color w:val="222222"/>
        </w:rPr>
      </w:pPr>
    </w:p>
    <w:p w14:paraId="00D031A9" w14:textId="554614AF" w:rsidR="00642764" w:rsidRPr="00642764" w:rsidRDefault="00697E3A" w:rsidP="00A32161">
      <w:pPr>
        <w:shd w:val="clear" w:color="auto" w:fill="FFFFFF"/>
        <w:rPr>
          <w:rFonts w:ascii="Georgia" w:eastAsia="Times New Roman" w:hAnsi="Georgia" w:cs="Helvetica"/>
          <w:color w:val="222222"/>
        </w:rPr>
      </w:pPr>
      <w:r>
        <w:rPr>
          <w:rFonts w:ascii="Georgia" w:eastAsia="Times New Roman" w:hAnsi="Georgia" w:cs="Helvetica"/>
          <w:color w:val="222222"/>
        </w:rPr>
        <w:t>One of Weber’s nominations stated, “</w:t>
      </w:r>
      <w:r w:rsidR="00642764" w:rsidRPr="00642764">
        <w:rPr>
          <w:rFonts w:ascii="Georgia" w:eastAsia="Times New Roman" w:hAnsi="Georgia" w:cs="Helvetica"/>
          <w:color w:val="222222"/>
        </w:rPr>
        <w:t>When you look at his success in and out of the classroom over the years, you will find nobody better. As he has said in t</w:t>
      </w:r>
      <w:r>
        <w:rPr>
          <w:rFonts w:ascii="Georgia" w:eastAsia="Times New Roman" w:hAnsi="Georgia" w:cs="Helvetica"/>
          <w:color w:val="222222"/>
        </w:rPr>
        <w:t>he past, ‘</w:t>
      </w:r>
      <w:r w:rsidR="00642764" w:rsidRPr="00642764">
        <w:rPr>
          <w:rFonts w:ascii="Georgia" w:eastAsia="Times New Roman" w:hAnsi="Georgia" w:cs="Helvetica"/>
          <w:color w:val="222222"/>
        </w:rPr>
        <w:t>If an Ag Teacher is getting it done in the classroom, th</w:t>
      </w:r>
      <w:r>
        <w:rPr>
          <w:rFonts w:ascii="Georgia" w:eastAsia="Times New Roman" w:hAnsi="Georgia" w:cs="Helvetica"/>
          <w:color w:val="222222"/>
        </w:rPr>
        <w:t>en the FFA success will follow.’…</w:t>
      </w:r>
      <w:r w:rsidR="00642764" w:rsidRPr="00642764">
        <w:rPr>
          <w:rFonts w:ascii="Georgia" w:eastAsia="Times New Roman" w:hAnsi="Georgia" w:cs="Helvetica"/>
          <w:color w:val="222222"/>
        </w:rPr>
        <w:t xml:space="preserve"> He is there for all teachers and students, and really can’t be beat.</w:t>
      </w:r>
      <w:r>
        <w:rPr>
          <w:rFonts w:ascii="Georgia" w:eastAsia="Times New Roman" w:hAnsi="Georgia" w:cs="Helvetica"/>
          <w:color w:val="222222"/>
        </w:rPr>
        <w:t>” Mr. Weber’s recognition as the 2022 Illinois Agricultural Educator of the Year coincides with his retirement from a 32 year career at Seneca High School.</w:t>
      </w:r>
    </w:p>
    <w:p w14:paraId="7B784B94" w14:textId="77777777" w:rsidR="00C81503" w:rsidRDefault="00C81503" w:rsidP="00A32161">
      <w:pPr>
        <w:shd w:val="clear" w:color="auto" w:fill="FFFFFF"/>
        <w:rPr>
          <w:rFonts w:ascii="Georgia" w:eastAsia="Times New Roman" w:hAnsi="Georgia" w:cs="Helvetica"/>
          <w:color w:val="222222"/>
        </w:rPr>
      </w:pPr>
    </w:p>
    <w:p w14:paraId="0EE4A839" w14:textId="49924359" w:rsidR="00A32161" w:rsidRDefault="005C6540" w:rsidP="00A24050">
      <w:pPr>
        <w:shd w:val="clear" w:color="auto" w:fill="FFFFFF"/>
        <w:rPr>
          <w:rFonts w:ascii="Georgia" w:eastAsia="Times New Roman" w:hAnsi="Georgia" w:cs="Helvetica"/>
          <w:color w:val="222222"/>
        </w:rPr>
      </w:pPr>
      <w:r>
        <w:rPr>
          <w:rFonts w:ascii="Georgia" w:eastAsia="Times New Roman" w:hAnsi="Georgia" w:cs="Helvetica"/>
          <w:color w:val="222222"/>
        </w:rPr>
        <w:t>As the number one insurer of farms and ranches in the United States</w:t>
      </w:r>
      <w:r w:rsidRPr="00E14A93">
        <w:rPr>
          <w:rFonts w:ascii="Georgia" w:eastAsia="Times New Roman" w:hAnsi="Georgia" w:cs="Helvetica"/>
          <w:color w:val="222222"/>
          <w:vertAlign w:val="superscript"/>
        </w:rPr>
        <w:t>1</w:t>
      </w:r>
      <w:r>
        <w:rPr>
          <w:rFonts w:ascii="Georgia" w:eastAsia="Times New Roman" w:hAnsi="Georgia" w:cs="Helvetica"/>
          <w:color w:val="222222"/>
        </w:rPr>
        <w:t xml:space="preserve">, Nationwide established the Golden Owl Award with its state partners to shed light on the contributions of </w:t>
      </w:r>
      <w:r w:rsidR="00642764">
        <w:rPr>
          <w:rFonts w:ascii="Georgia" w:eastAsia="Times New Roman" w:hAnsi="Georgia" w:cs="Helvetica"/>
          <w:color w:val="222222"/>
        </w:rPr>
        <w:t>Illinois’</w:t>
      </w:r>
      <w:r w:rsidR="00236584">
        <w:rPr>
          <w:rFonts w:ascii="Georgia" w:eastAsia="Times New Roman" w:hAnsi="Georgia" w:cs="Helvetica"/>
          <w:color w:val="222222"/>
        </w:rPr>
        <w:t xml:space="preserve"> </w:t>
      </w:r>
      <w:r>
        <w:rPr>
          <w:rFonts w:ascii="Georgia" w:eastAsia="Times New Roman" w:hAnsi="Georgia" w:cs="Helvetica"/>
          <w:color w:val="222222"/>
        </w:rPr>
        <w:t>leading agricultural teachers and provide additional resources to support their programs</w:t>
      </w:r>
      <w:r w:rsidR="008C5140">
        <w:rPr>
          <w:rFonts w:ascii="Georgia" w:eastAsia="Times New Roman" w:hAnsi="Georgia" w:cs="Helvetica"/>
          <w:color w:val="222222"/>
        </w:rPr>
        <w:t>.</w:t>
      </w:r>
    </w:p>
    <w:p w14:paraId="58FC3E85" w14:textId="5FF753D9" w:rsidR="00636469" w:rsidRDefault="00636469" w:rsidP="00A32161">
      <w:pPr>
        <w:rPr>
          <w:rFonts w:ascii="Georgia" w:eastAsia="Times New Roman" w:hAnsi="Georgia" w:cs="Helvetica"/>
          <w:color w:val="222222"/>
        </w:rPr>
      </w:pPr>
    </w:p>
    <w:p w14:paraId="0BE9CD62" w14:textId="04B2221B" w:rsidR="00A24050" w:rsidRDefault="00636469" w:rsidP="00636469">
      <w:pPr>
        <w:shd w:val="clear" w:color="auto" w:fill="FFFFFF"/>
        <w:rPr>
          <w:rFonts w:ascii="Georgia" w:eastAsia="Times New Roman" w:hAnsi="Georgia" w:cs="Helvetica"/>
          <w:color w:val="222222"/>
        </w:rPr>
      </w:pPr>
      <w:r>
        <w:rPr>
          <w:rFonts w:ascii="Georgia" w:eastAsia="Times New Roman" w:hAnsi="Georgia" w:cs="Helvetica"/>
          <w:color w:val="222222"/>
        </w:rPr>
        <w:t>“</w:t>
      </w:r>
      <w:r w:rsidR="002A603C">
        <w:rPr>
          <w:rFonts w:ascii="Georgia" w:eastAsia="Times New Roman" w:hAnsi="Georgia" w:cs="Helvetica"/>
          <w:color w:val="222222"/>
        </w:rPr>
        <w:t>Nationwide is proud to recognize the</w:t>
      </w:r>
      <w:r w:rsidR="00AF03D9">
        <w:rPr>
          <w:rFonts w:ascii="Georgia" w:eastAsia="Times New Roman" w:hAnsi="Georgia" w:cs="Helvetica"/>
          <w:color w:val="222222"/>
        </w:rPr>
        <w:t xml:space="preserve"> dedicated</w:t>
      </w:r>
      <w:r w:rsidR="002A603C">
        <w:rPr>
          <w:rFonts w:ascii="Georgia" w:eastAsia="Times New Roman" w:hAnsi="Georgia" w:cs="Helvetica"/>
          <w:color w:val="222222"/>
        </w:rPr>
        <w:t xml:space="preserve"> men and women </w:t>
      </w:r>
      <w:r w:rsidR="00AF03D9">
        <w:rPr>
          <w:rFonts w:ascii="Georgia" w:eastAsia="Times New Roman" w:hAnsi="Georgia" w:cs="Helvetica"/>
          <w:color w:val="222222"/>
        </w:rPr>
        <w:t>who</w:t>
      </w:r>
      <w:r w:rsidR="002A603C">
        <w:rPr>
          <w:rFonts w:ascii="Georgia" w:eastAsia="Times New Roman" w:hAnsi="Georgia" w:cs="Helvetica"/>
          <w:color w:val="222222"/>
        </w:rPr>
        <w:t xml:space="preserve"> </w:t>
      </w:r>
      <w:r w:rsidR="001849D4">
        <w:rPr>
          <w:rFonts w:ascii="Georgia" w:eastAsia="Times New Roman" w:hAnsi="Georgia" w:cs="Helvetica"/>
          <w:color w:val="222222"/>
        </w:rPr>
        <w:t xml:space="preserve">are </w:t>
      </w:r>
      <w:r w:rsidR="00AF03D9">
        <w:rPr>
          <w:rFonts w:ascii="Georgia" w:eastAsia="Times New Roman" w:hAnsi="Georgia" w:cs="Helvetica"/>
          <w:color w:val="222222"/>
        </w:rPr>
        <w:t xml:space="preserve">educating and </w:t>
      </w:r>
      <w:r w:rsidR="001849D4">
        <w:rPr>
          <w:rFonts w:ascii="Georgia" w:eastAsia="Times New Roman" w:hAnsi="Georgia" w:cs="Helvetica"/>
          <w:color w:val="222222"/>
        </w:rPr>
        <w:t>inspiring students to pursue careers in agriculture,</w:t>
      </w:r>
      <w:r w:rsidR="00AF03D9">
        <w:rPr>
          <w:rFonts w:ascii="Georgia" w:eastAsia="Times New Roman" w:hAnsi="Georgia" w:cs="Helvetica"/>
          <w:color w:val="222222"/>
        </w:rPr>
        <w:t>”</w:t>
      </w:r>
      <w:r w:rsidR="003C033A">
        <w:rPr>
          <w:rFonts w:ascii="Georgia" w:eastAsia="Times New Roman" w:hAnsi="Georgia" w:cs="Helvetica"/>
          <w:color w:val="222222"/>
        </w:rPr>
        <w:t xml:space="preserve"> said Brad Liggett, Nationwide’s president of Agribusiness. “</w:t>
      </w:r>
      <w:r w:rsidR="004D564B">
        <w:rPr>
          <w:rFonts w:ascii="Georgia" w:eastAsia="Times New Roman" w:hAnsi="Georgia" w:cs="Helvetica"/>
          <w:color w:val="222222"/>
        </w:rPr>
        <w:t>W</w:t>
      </w:r>
      <w:r w:rsidR="005717D1">
        <w:rPr>
          <w:rFonts w:ascii="Georgia" w:eastAsia="Times New Roman" w:hAnsi="Georgia" w:cs="Helvetica"/>
          <w:color w:val="222222"/>
        </w:rPr>
        <w:t xml:space="preserve">e’re honored to have the opportunity to </w:t>
      </w:r>
      <w:r w:rsidR="004B02EB">
        <w:rPr>
          <w:rFonts w:ascii="Georgia" w:eastAsia="Times New Roman" w:hAnsi="Georgia" w:cs="Helvetica"/>
          <w:color w:val="222222"/>
        </w:rPr>
        <w:t>appreciate</w:t>
      </w:r>
      <w:r w:rsidR="005717D1">
        <w:rPr>
          <w:rFonts w:ascii="Georgia" w:eastAsia="Times New Roman" w:hAnsi="Georgia" w:cs="Helvetica"/>
          <w:color w:val="222222"/>
        </w:rPr>
        <w:t xml:space="preserve"> </w:t>
      </w:r>
      <w:r w:rsidR="006203E4">
        <w:rPr>
          <w:rFonts w:ascii="Georgia" w:eastAsia="Times New Roman" w:hAnsi="Georgia" w:cs="Helvetica"/>
          <w:color w:val="222222"/>
        </w:rPr>
        <w:t>their</w:t>
      </w:r>
      <w:r w:rsidR="005717D1">
        <w:rPr>
          <w:rFonts w:ascii="Georgia" w:eastAsia="Times New Roman" w:hAnsi="Georgia" w:cs="Helvetica"/>
          <w:color w:val="222222"/>
        </w:rPr>
        <w:t xml:space="preserve"> </w:t>
      </w:r>
      <w:r w:rsidR="0008077C">
        <w:rPr>
          <w:rFonts w:ascii="Georgia" w:eastAsia="Times New Roman" w:hAnsi="Georgia" w:cs="Helvetica"/>
          <w:color w:val="222222"/>
        </w:rPr>
        <w:t>contribution</w:t>
      </w:r>
      <w:r w:rsidR="006203E4">
        <w:rPr>
          <w:rFonts w:ascii="Georgia" w:eastAsia="Times New Roman" w:hAnsi="Georgia" w:cs="Helvetica"/>
          <w:color w:val="222222"/>
        </w:rPr>
        <w:t>s</w:t>
      </w:r>
      <w:r w:rsidR="0008077C">
        <w:rPr>
          <w:rFonts w:ascii="Georgia" w:eastAsia="Times New Roman" w:hAnsi="Georgia" w:cs="Helvetica"/>
          <w:color w:val="222222"/>
        </w:rPr>
        <w:t>, highlight the growing need for their services, and supply additional resources to help provide students with optimal learning experiences.”</w:t>
      </w:r>
      <w:r w:rsidR="005717D1">
        <w:rPr>
          <w:rFonts w:ascii="Georgia" w:eastAsia="Times New Roman" w:hAnsi="Georgia" w:cs="Helvetica"/>
          <w:color w:val="222222"/>
        </w:rPr>
        <w:t xml:space="preserve"> </w:t>
      </w:r>
    </w:p>
    <w:p w14:paraId="2D4468F0" w14:textId="77777777" w:rsidR="004B02EB" w:rsidRDefault="004B02EB" w:rsidP="00636469">
      <w:pPr>
        <w:shd w:val="clear" w:color="auto" w:fill="FFFFFF"/>
        <w:rPr>
          <w:rFonts w:ascii="Georgia" w:eastAsia="Times New Roman" w:hAnsi="Georgia" w:cs="Helvetica"/>
          <w:color w:val="222222"/>
        </w:rPr>
      </w:pPr>
    </w:p>
    <w:p w14:paraId="6A66E594" w14:textId="0DD33AC3" w:rsidR="00A24050" w:rsidRDefault="00A24050" w:rsidP="00A24050">
      <w:pPr>
        <w:rPr>
          <w:rFonts w:ascii="Georgia" w:eastAsia="Times New Roman" w:hAnsi="Georgia" w:cs="Helvetica"/>
          <w:color w:val="222222"/>
        </w:rPr>
      </w:pPr>
      <w:r w:rsidRPr="00E14A93">
        <w:rPr>
          <w:rFonts w:ascii="Georgia" w:eastAsia="Times New Roman" w:hAnsi="Georgia" w:cs="Helvetica"/>
          <w:color w:val="222222"/>
        </w:rPr>
        <w:t xml:space="preserve">Nationwide supports the future of the ag community through meaningful sponsorships of national and local organizations. In conjunction with the Golden Owl Award, Nationwide is </w:t>
      </w:r>
      <w:r w:rsidRPr="00E14A93">
        <w:rPr>
          <w:rFonts w:ascii="Georgia" w:eastAsia="Times New Roman" w:hAnsi="Georgia" w:cs="Helvetica"/>
          <w:color w:val="222222"/>
        </w:rPr>
        <w:lastRenderedPageBreak/>
        <w:t>donating $5,000 to each participating state’s FFA</w:t>
      </w:r>
      <w:r>
        <w:rPr>
          <w:rFonts w:ascii="Georgia" w:eastAsia="Times New Roman" w:hAnsi="Georgia" w:cs="Helvetica"/>
          <w:color w:val="222222"/>
        </w:rPr>
        <w:t xml:space="preserve">, including the </w:t>
      </w:r>
      <w:r w:rsidR="00642764" w:rsidRPr="00642764">
        <w:rPr>
          <w:rFonts w:ascii="Georgia" w:eastAsia="Times New Roman" w:hAnsi="Georgia" w:cs="Helvetica"/>
          <w:color w:val="222222"/>
        </w:rPr>
        <w:t>Illinois</w:t>
      </w:r>
      <w:r w:rsidR="00B579A7" w:rsidRPr="00642764">
        <w:rPr>
          <w:rFonts w:ascii="Georgia" w:eastAsia="Times New Roman" w:hAnsi="Georgia" w:cs="Helvetica"/>
          <w:color w:val="222222"/>
        </w:rPr>
        <w:t xml:space="preserve"> FFA</w:t>
      </w:r>
      <w:r w:rsidRPr="00642764">
        <w:rPr>
          <w:rFonts w:ascii="Georgia" w:eastAsia="Times New Roman" w:hAnsi="Georgia" w:cs="Helvetica"/>
          <w:color w:val="222222"/>
        </w:rPr>
        <w:t>,</w:t>
      </w:r>
      <w:r w:rsidRPr="00E14A93">
        <w:rPr>
          <w:rFonts w:ascii="Georgia" w:eastAsia="Times New Roman" w:hAnsi="Georgia" w:cs="Helvetica"/>
          <w:color w:val="222222"/>
        </w:rPr>
        <w:t xml:space="preserve"> to further support the personal and professional growth of students, teachers and advisors alike.   </w:t>
      </w:r>
    </w:p>
    <w:p w14:paraId="7089E206" w14:textId="77777777" w:rsidR="00A32161" w:rsidRDefault="00A32161" w:rsidP="00A32161">
      <w:pPr>
        <w:rPr>
          <w:rFonts w:ascii="Georgia" w:eastAsia="Times New Roman" w:hAnsi="Georgia" w:cs="Helvetica"/>
          <w:color w:val="222222"/>
        </w:rPr>
      </w:pPr>
    </w:p>
    <w:p w14:paraId="74B0E69B" w14:textId="3649B1FB" w:rsidR="00A32161" w:rsidRPr="00E14A93" w:rsidRDefault="00A32161" w:rsidP="00A32161">
      <w:pPr>
        <w:rPr>
          <w:rFonts w:ascii="Georgia" w:eastAsia="Times New Roman" w:hAnsi="Georgia" w:cs="Helvetica"/>
          <w:color w:val="222222"/>
        </w:rPr>
      </w:pPr>
      <w:r w:rsidRPr="00E14A93">
        <w:rPr>
          <w:rFonts w:ascii="Georgia" w:eastAsia="Times New Roman" w:hAnsi="Georgia" w:cs="Helvetica"/>
          <w:color w:val="222222"/>
        </w:rPr>
        <w:t xml:space="preserve">The Golden Owl Award is the result of a partnership between Nationwide, the </w:t>
      </w:r>
      <w:r w:rsidR="006031EB" w:rsidRPr="00AA2FB8">
        <w:rPr>
          <w:rFonts w:ascii="Georgia" w:eastAsia="Times New Roman" w:hAnsi="Georgia" w:cs="Helvetica"/>
          <w:color w:val="222222"/>
        </w:rPr>
        <w:t>California FFA, California Farm Bureau, Illinois FFA, Illinois Association of Vocational Agriculture Teachers, Farm Credit Illinois, Indiana FFA, Farm Credit Mid-America, the Iowa FFA Foundation, New York FFA, New York Farm Bureau, Ohio FFA, Ohio Farm Bureau, Pennsylvania FFA, Pennsylvania Farm Bureau</w:t>
      </w:r>
      <w:r w:rsidR="00AA2FB8" w:rsidRPr="00AA2FB8">
        <w:rPr>
          <w:rFonts w:ascii="Georgia" w:eastAsia="Times New Roman" w:hAnsi="Georgia" w:cs="Helvetica"/>
          <w:color w:val="222222"/>
        </w:rPr>
        <w:t>,</w:t>
      </w:r>
      <w:r w:rsidR="006031EB" w:rsidRPr="00AA2FB8">
        <w:rPr>
          <w:rFonts w:ascii="Georgia" w:eastAsia="Times New Roman" w:hAnsi="Georgia" w:cs="Helvetica"/>
          <w:color w:val="222222"/>
        </w:rPr>
        <w:t xml:space="preserve"> Compeer Financial</w:t>
      </w:r>
      <w:r w:rsidR="00AA2FB8" w:rsidRPr="00AA2FB8">
        <w:rPr>
          <w:rFonts w:ascii="Georgia" w:eastAsia="Times New Roman" w:hAnsi="Georgia" w:cs="Helvetica"/>
          <w:color w:val="222222"/>
        </w:rPr>
        <w:t xml:space="preserve"> and </w:t>
      </w:r>
      <w:proofErr w:type="spellStart"/>
      <w:r w:rsidR="00AA2FB8" w:rsidRPr="00AA2FB8">
        <w:rPr>
          <w:rFonts w:ascii="Georgia" w:eastAsia="Times New Roman" w:hAnsi="Georgia" w:cs="Helvetica"/>
          <w:color w:val="222222"/>
        </w:rPr>
        <w:t>AgCredit</w:t>
      </w:r>
      <w:proofErr w:type="spellEnd"/>
      <w:r w:rsidR="006031EB" w:rsidRPr="00AA2FB8">
        <w:rPr>
          <w:rFonts w:ascii="Georgia" w:eastAsia="Times New Roman" w:hAnsi="Georgia" w:cs="Helvetica"/>
          <w:color w:val="222222"/>
        </w:rPr>
        <w:t>.</w:t>
      </w:r>
      <w:r w:rsidR="006031EB" w:rsidRPr="00E14A93">
        <w:rPr>
          <w:rFonts w:ascii="Georgia" w:eastAsia="Times New Roman" w:hAnsi="Georgia" w:cs="Helvetica"/>
          <w:color w:val="222222"/>
        </w:rPr>
        <w:t xml:space="preserve"> </w:t>
      </w:r>
    </w:p>
    <w:p w14:paraId="418BADD6" w14:textId="77777777" w:rsidR="00A32161" w:rsidRPr="00E14A93" w:rsidRDefault="00A32161" w:rsidP="00A32161">
      <w:pPr>
        <w:rPr>
          <w:rFonts w:ascii="Georgia" w:eastAsia="Times New Roman" w:hAnsi="Georgia" w:cs="Helvetica"/>
          <w:color w:val="222222"/>
        </w:rPr>
      </w:pPr>
    </w:p>
    <w:p w14:paraId="4E725186" w14:textId="108717A0" w:rsidR="00A32161" w:rsidRPr="00592302" w:rsidRDefault="00A32161" w:rsidP="00F63682">
      <w:pPr>
        <w:rPr>
          <w:rFonts w:ascii="Georgia" w:eastAsia="Times New Roman" w:hAnsi="Georgia" w:cs="Helvetica"/>
          <w:color w:val="222222"/>
        </w:rPr>
      </w:pPr>
      <w:r w:rsidRPr="00E14A93">
        <w:rPr>
          <w:rFonts w:ascii="Georgia" w:eastAsia="Times New Roman" w:hAnsi="Georgia" w:cs="Helvetica"/>
          <w:color w:val="222222"/>
        </w:rPr>
        <w:t>For more information</w:t>
      </w:r>
      <w:r>
        <w:rPr>
          <w:rFonts w:ascii="Georgia" w:eastAsia="Times New Roman" w:hAnsi="Georgia" w:cs="Helvetica"/>
          <w:color w:val="222222"/>
        </w:rPr>
        <w:t xml:space="preserve">, </w:t>
      </w:r>
      <w:r w:rsidRPr="00E14A93">
        <w:rPr>
          <w:rFonts w:ascii="Georgia" w:eastAsia="Times New Roman" w:hAnsi="Georgia" w:cs="Helvetica"/>
          <w:color w:val="222222"/>
        </w:rPr>
        <w:t xml:space="preserve">visit </w:t>
      </w:r>
      <w:hyperlink r:id="rId11" w:history="1">
        <w:r w:rsidRPr="00E14A93">
          <w:rPr>
            <w:rStyle w:val="Hyperlink"/>
            <w:rFonts w:ascii="Georgia" w:eastAsia="Times New Roman" w:hAnsi="Georgia" w:cs="Helvetica"/>
          </w:rPr>
          <w:t>www.goldenowlaward.com</w:t>
        </w:r>
      </w:hyperlink>
      <w:r w:rsidRPr="00E14A93">
        <w:rPr>
          <w:rFonts w:ascii="Georgia" w:eastAsia="Times New Roman" w:hAnsi="Georgia" w:cs="Helvetica"/>
          <w:color w:val="222222"/>
        </w:rPr>
        <w:t xml:space="preserve">. </w:t>
      </w:r>
    </w:p>
    <w:p w14:paraId="67889AA9" w14:textId="2568EB60" w:rsidR="00F63682" w:rsidRDefault="00F63682" w:rsidP="00F63682">
      <w:pPr>
        <w:shd w:val="clear" w:color="auto" w:fill="FFFFFF"/>
        <w:rPr>
          <w:rFonts w:ascii="Georgia" w:eastAsia="Times New Roman" w:hAnsi="Georgia" w:cs="Helvetica"/>
          <w:color w:val="222222"/>
        </w:rPr>
      </w:pPr>
      <w:r>
        <w:rPr>
          <w:rFonts w:ascii="Georgia" w:eastAsia="Times New Roman" w:hAnsi="Georgia" w:cs="Helvetica"/>
          <w:color w:val="222222"/>
        </w:rPr>
        <w:br/>
      </w:r>
    </w:p>
    <w:p w14:paraId="7EA22AEB" w14:textId="14E89D69" w:rsidR="00F63682" w:rsidRPr="00623CEC" w:rsidRDefault="00F63682" w:rsidP="00F63682">
      <w:pPr>
        <w:jc w:val="both"/>
        <w:rPr>
          <w:rFonts w:ascii="Georgia" w:hAnsi="Georgia"/>
          <w:b/>
          <w:bCs/>
        </w:rPr>
      </w:pPr>
      <w:r w:rsidRPr="0038346E">
        <w:rPr>
          <w:rFonts w:ascii="Georgia" w:eastAsia="Times New Roman" w:hAnsi="Georgia" w:cs="Helvetica"/>
          <w:color w:val="222222"/>
          <w:sz w:val="16"/>
          <w:szCs w:val="16"/>
          <w:vertAlign w:val="superscript"/>
        </w:rPr>
        <w:t xml:space="preserve">1 </w:t>
      </w:r>
      <w:r w:rsidRPr="0038346E">
        <w:rPr>
          <w:rFonts w:ascii="Georgia" w:eastAsia="Times New Roman" w:hAnsi="Georgia" w:cs="Helvetica"/>
          <w:color w:val="222222"/>
          <w:sz w:val="16"/>
          <w:szCs w:val="16"/>
        </w:rPr>
        <w:t xml:space="preserve">Source: </w:t>
      </w:r>
      <w:r w:rsidRPr="00E10D62">
        <w:rPr>
          <w:rFonts w:ascii="Georgia" w:hAnsi="Georgia" w:cs="Arial"/>
          <w:color w:val="000000"/>
          <w:sz w:val="16"/>
          <w:szCs w:val="16"/>
        </w:rPr>
        <w:t>A.M. Best Market Share Report 20</w:t>
      </w:r>
      <w:r w:rsidR="00B579A7">
        <w:rPr>
          <w:rFonts w:ascii="Georgia" w:hAnsi="Georgia" w:cs="Arial"/>
          <w:color w:val="000000"/>
          <w:sz w:val="16"/>
          <w:szCs w:val="16"/>
        </w:rPr>
        <w:t>2</w:t>
      </w:r>
      <w:r w:rsidR="003C4CDC">
        <w:rPr>
          <w:rFonts w:ascii="Georgia" w:hAnsi="Georgia" w:cs="Arial"/>
          <w:color w:val="000000"/>
          <w:sz w:val="16"/>
          <w:szCs w:val="16"/>
        </w:rPr>
        <w:t>1</w:t>
      </w:r>
    </w:p>
    <w:p w14:paraId="7F3CCCB7" w14:textId="66010975" w:rsidR="0038346E" w:rsidRDefault="00F63682" w:rsidP="00191830">
      <w:pPr>
        <w:shd w:val="clear" w:color="auto" w:fill="FFFFFF"/>
        <w:rPr>
          <w:rFonts w:ascii="Georgia" w:eastAsia="Times New Roman" w:hAnsi="Georgia" w:cs="Helvetica"/>
          <w:b/>
          <w:bCs/>
          <w:color w:val="222222"/>
        </w:rPr>
      </w:pPr>
      <w:r>
        <w:rPr>
          <w:rFonts w:ascii="Georgia" w:hAnsi="Georgia"/>
          <w:sz w:val="16"/>
          <w:szCs w:val="16"/>
        </w:rPr>
        <w:br/>
      </w:r>
    </w:p>
    <w:p w14:paraId="3B867696" w14:textId="77777777" w:rsidR="00B579A7" w:rsidRDefault="00B579A7" w:rsidP="00B579A7">
      <w:pPr>
        <w:pStyle w:val="xxmsonormal"/>
        <w:spacing w:before="0" w:beforeAutospacing="0" w:after="0" w:afterAutospacing="0" w:line="253" w:lineRule="atLeast"/>
        <w:rPr>
          <w:color w:val="000000"/>
        </w:rPr>
      </w:pPr>
      <w:r>
        <w:rPr>
          <w:rFonts w:ascii="Georgia" w:hAnsi="Georgia"/>
          <w:b/>
          <w:bCs/>
          <w:color w:val="000000"/>
        </w:rPr>
        <w:t>About Nationwide</w:t>
      </w:r>
    </w:p>
    <w:p w14:paraId="30803840" w14:textId="77777777" w:rsidR="00B579A7" w:rsidRDefault="00B579A7" w:rsidP="00B579A7">
      <w:pPr>
        <w:pStyle w:val="xxmsonormal"/>
        <w:spacing w:before="0" w:beforeAutospacing="0" w:after="0" w:afterAutospacing="0" w:line="253" w:lineRule="atLeast"/>
        <w:rPr>
          <w:color w:val="000000"/>
        </w:rPr>
      </w:pPr>
      <w:r>
        <w:rPr>
          <w:rFonts w:ascii="Georgia" w:hAnsi="Georgia"/>
          <w:color w:val="000000"/>
        </w:rPr>
        <w:t>Nationwide, a Fortune 100 company based in Columbus, Ohio, is one of the largest and strongest diversified insurance and financial services organizations in the United States. Nationwide is rated A+ by both A.M. Best and Standard &amp; Poor’s. An industry leader in driving customer-focused innovation, Nationwide provides a full range of insurance and financial services products including auto, business, homeowners, farm and life insurance; public and private sector retirement plans, annuities, mutual funds and EFTs; excess &amp; surplus, specialty and surety; and pet, motorcycle and boat insurance. For more information, visit </w:t>
      </w:r>
      <w:hyperlink r:id="rId12" w:history="1">
        <w:r>
          <w:rPr>
            <w:rStyle w:val="Hyperlink"/>
            <w:rFonts w:ascii="Georgia" w:hAnsi="Georgia"/>
          </w:rPr>
          <w:t>www.nationwide.com</w:t>
        </w:r>
      </w:hyperlink>
      <w:r>
        <w:rPr>
          <w:rFonts w:ascii="Georgia" w:hAnsi="Georgia"/>
          <w:color w:val="000000"/>
        </w:rPr>
        <w:t>. Follow the firm on </w:t>
      </w:r>
      <w:hyperlink r:id="rId13" w:history="1">
        <w:r>
          <w:rPr>
            <w:rStyle w:val="Hyperlink"/>
            <w:rFonts w:ascii="Georgia" w:hAnsi="Georgia"/>
          </w:rPr>
          <w:t>Facebook</w:t>
        </w:r>
      </w:hyperlink>
      <w:r>
        <w:rPr>
          <w:rFonts w:ascii="Georgia" w:hAnsi="Georgia"/>
          <w:color w:val="000000"/>
        </w:rPr>
        <w:t> and </w:t>
      </w:r>
      <w:hyperlink r:id="rId14" w:tgtFrame="_blank" w:tooltip="http://www.twitter.com/Nationwide" w:history="1">
        <w:r>
          <w:rPr>
            <w:rStyle w:val="Hyperlink"/>
            <w:rFonts w:ascii="Georgia" w:hAnsi="Georgia"/>
          </w:rPr>
          <w:t>Twitter</w:t>
        </w:r>
      </w:hyperlink>
      <w:r>
        <w:rPr>
          <w:rFonts w:ascii="Georgia" w:hAnsi="Georgia"/>
          <w:color w:val="000000"/>
        </w:rPr>
        <w:t>.</w:t>
      </w:r>
    </w:p>
    <w:p w14:paraId="41FACE56" w14:textId="77777777" w:rsidR="00B579A7" w:rsidRDefault="00B579A7" w:rsidP="00B579A7">
      <w:pPr>
        <w:pStyle w:val="xmsonormal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14:paraId="4DCA7FF9" w14:textId="77777777" w:rsidR="00B579A7" w:rsidRDefault="00B579A7" w:rsidP="00B579A7"/>
    <w:p w14:paraId="6C9C5F47" w14:textId="77777777" w:rsidR="00B579A7" w:rsidRDefault="00B579A7" w:rsidP="00B579A7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Georgia" w:hAnsi="Georgia"/>
          <w:color w:val="000000"/>
          <w:sz w:val="18"/>
          <w:szCs w:val="18"/>
        </w:rPr>
        <w:t xml:space="preserve">Nationwide, Nationwide is on your side and the Nationwide N and Eagle are service marks of Nationwide Mutual Insurance Company. </w:t>
      </w:r>
      <w:r w:rsidRPr="003C4CDC">
        <w:rPr>
          <w:rFonts w:ascii="Georgia" w:hAnsi="Georgia"/>
          <w:color w:val="000000"/>
          <w:sz w:val="18"/>
          <w:szCs w:val="18"/>
        </w:rPr>
        <w:t>© 2022</w:t>
      </w:r>
    </w:p>
    <w:p w14:paraId="3CC523B6" w14:textId="77777777" w:rsidR="00EF2E1A" w:rsidRDefault="00EF2E1A" w:rsidP="00D94EEA">
      <w:pPr>
        <w:jc w:val="center"/>
      </w:pPr>
    </w:p>
    <w:sectPr w:rsidR="00EF2E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ronicle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336B2"/>
    <w:multiLevelType w:val="hybridMultilevel"/>
    <w:tmpl w:val="02EA0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15747"/>
    <w:multiLevelType w:val="hybridMultilevel"/>
    <w:tmpl w:val="2E8A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874A6"/>
    <w:multiLevelType w:val="hybridMultilevel"/>
    <w:tmpl w:val="02EA04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880447E"/>
    <w:multiLevelType w:val="hybridMultilevel"/>
    <w:tmpl w:val="C01A2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C368E0"/>
    <w:multiLevelType w:val="hybridMultilevel"/>
    <w:tmpl w:val="6BC26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38"/>
    <w:rsid w:val="000035E1"/>
    <w:rsid w:val="000244C2"/>
    <w:rsid w:val="000251ED"/>
    <w:rsid w:val="00025377"/>
    <w:rsid w:val="00031851"/>
    <w:rsid w:val="00031CDC"/>
    <w:rsid w:val="00033335"/>
    <w:rsid w:val="0003418B"/>
    <w:rsid w:val="000440E0"/>
    <w:rsid w:val="0004729A"/>
    <w:rsid w:val="00061588"/>
    <w:rsid w:val="00067DAC"/>
    <w:rsid w:val="00071270"/>
    <w:rsid w:val="00072794"/>
    <w:rsid w:val="00074103"/>
    <w:rsid w:val="0008077C"/>
    <w:rsid w:val="00082286"/>
    <w:rsid w:val="00084563"/>
    <w:rsid w:val="00087909"/>
    <w:rsid w:val="00095E6C"/>
    <w:rsid w:val="00095EAE"/>
    <w:rsid w:val="000A1A1B"/>
    <w:rsid w:val="000A4CA5"/>
    <w:rsid w:val="000B483A"/>
    <w:rsid w:val="000E30E5"/>
    <w:rsid w:val="000E461F"/>
    <w:rsid w:val="000F0179"/>
    <w:rsid w:val="000F4431"/>
    <w:rsid w:val="00105BB5"/>
    <w:rsid w:val="00106BEC"/>
    <w:rsid w:val="001254AE"/>
    <w:rsid w:val="00126D53"/>
    <w:rsid w:val="001317FB"/>
    <w:rsid w:val="00131A71"/>
    <w:rsid w:val="001349F6"/>
    <w:rsid w:val="00144D4D"/>
    <w:rsid w:val="00145E43"/>
    <w:rsid w:val="001519CC"/>
    <w:rsid w:val="00154EFF"/>
    <w:rsid w:val="00164355"/>
    <w:rsid w:val="00173006"/>
    <w:rsid w:val="00182D08"/>
    <w:rsid w:val="001849D4"/>
    <w:rsid w:val="00191830"/>
    <w:rsid w:val="001A0210"/>
    <w:rsid w:val="001A139A"/>
    <w:rsid w:val="001A7F50"/>
    <w:rsid w:val="001B3BB8"/>
    <w:rsid w:val="001C423A"/>
    <w:rsid w:val="001C6916"/>
    <w:rsid w:val="001C7053"/>
    <w:rsid w:val="001C7803"/>
    <w:rsid w:val="001D5C4E"/>
    <w:rsid w:val="001D6E5E"/>
    <w:rsid w:val="001E3051"/>
    <w:rsid w:val="001E6D79"/>
    <w:rsid w:val="001E768E"/>
    <w:rsid w:val="001F2D09"/>
    <w:rsid w:val="002017FD"/>
    <w:rsid w:val="002126F5"/>
    <w:rsid w:val="00227437"/>
    <w:rsid w:val="00236584"/>
    <w:rsid w:val="00236ED6"/>
    <w:rsid w:val="002568BC"/>
    <w:rsid w:val="00256AD0"/>
    <w:rsid w:val="00261614"/>
    <w:rsid w:val="002719AC"/>
    <w:rsid w:val="0027228D"/>
    <w:rsid w:val="0027298E"/>
    <w:rsid w:val="00273DAB"/>
    <w:rsid w:val="002921E1"/>
    <w:rsid w:val="0029336E"/>
    <w:rsid w:val="002A0436"/>
    <w:rsid w:val="002A1E20"/>
    <w:rsid w:val="002A2868"/>
    <w:rsid w:val="002A603C"/>
    <w:rsid w:val="002B0C51"/>
    <w:rsid w:val="002B223E"/>
    <w:rsid w:val="002B6B09"/>
    <w:rsid w:val="002C5E07"/>
    <w:rsid w:val="002D335D"/>
    <w:rsid w:val="002D5D91"/>
    <w:rsid w:val="002E4879"/>
    <w:rsid w:val="002E6973"/>
    <w:rsid w:val="002F21E0"/>
    <w:rsid w:val="002F2E47"/>
    <w:rsid w:val="003024E0"/>
    <w:rsid w:val="003122AA"/>
    <w:rsid w:val="00313AC3"/>
    <w:rsid w:val="0031577E"/>
    <w:rsid w:val="00324684"/>
    <w:rsid w:val="00327104"/>
    <w:rsid w:val="00332D78"/>
    <w:rsid w:val="00333BCD"/>
    <w:rsid w:val="00343282"/>
    <w:rsid w:val="00343557"/>
    <w:rsid w:val="00370D2E"/>
    <w:rsid w:val="0038254C"/>
    <w:rsid w:val="0038346E"/>
    <w:rsid w:val="00385A55"/>
    <w:rsid w:val="00395B54"/>
    <w:rsid w:val="003A42D0"/>
    <w:rsid w:val="003B7024"/>
    <w:rsid w:val="003C033A"/>
    <w:rsid w:val="003C4CDC"/>
    <w:rsid w:val="003D47C2"/>
    <w:rsid w:val="003D6CAD"/>
    <w:rsid w:val="003E11A4"/>
    <w:rsid w:val="003E1E54"/>
    <w:rsid w:val="003E3F32"/>
    <w:rsid w:val="003E4313"/>
    <w:rsid w:val="003F24E3"/>
    <w:rsid w:val="003F7D83"/>
    <w:rsid w:val="0040654E"/>
    <w:rsid w:val="00412252"/>
    <w:rsid w:val="00413DC8"/>
    <w:rsid w:val="00433C1E"/>
    <w:rsid w:val="00440EB9"/>
    <w:rsid w:val="00440FE1"/>
    <w:rsid w:val="004572C3"/>
    <w:rsid w:val="004642EB"/>
    <w:rsid w:val="004656B2"/>
    <w:rsid w:val="004720EE"/>
    <w:rsid w:val="004751E6"/>
    <w:rsid w:val="004765BA"/>
    <w:rsid w:val="00476811"/>
    <w:rsid w:val="00481CF7"/>
    <w:rsid w:val="004827D1"/>
    <w:rsid w:val="00482AC1"/>
    <w:rsid w:val="00482F14"/>
    <w:rsid w:val="0048520E"/>
    <w:rsid w:val="004A0657"/>
    <w:rsid w:val="004A480D"/>
    <w:rsid w:val="004A7383"/>
    <w:rsid w:val="004B02EB"/>
    <w:rsid w:val="004B39B8"/>
    <w:rsid w:val="004B3C37"/>
    <w:rsid w:val="004C7EC4"/>
    <w:rsid w:val="004D2A4C"/>
    <w:rsid w:val="004D4A07"/>
    <w:rsid w:val="004D564B"/>
    <w:rsid w:val="004E1300"/>
    <w:rsid w:val="004E2087"/>
    <w:rsid w:val="004E37FF"/>
    <w:rsid w:val="004E3A57"/>
    <w:rsid w:val="004E75D6"/>
    <w:rsid w:val="004F5022"/>
    <w:rsid w:val="005037D7"/>
    <w:rsid w:val="005046F3"/>
    <w:rsid w:val="00511153"/>
    <w:rsid w:val="005129F3"/>
    <w:rsid w:val="005156A9"/>
    <w:rsid w:val="00522750"/>
    <w:rsid w:val="0052662F"/>
    <w:rsid w:val="00530D49"/>
    <w:rsid w:val="0053734F"/>
    <w:rsid w:val="00537416"/>
    <w:rsid w:val="00540623"/>
    <w:rsid w:val="00554BB3"/>
    <w:rsid w:val="0056166D"/>
    <w:rsid w:val="0056520A"/>
    <w:rsid w:val="00566648"/>
    <w:rsid w:val="00570F1C"/>
    <w:rsid w:val="005717D1"/>
    <w:rsid w:val="0059136A"/>
    <w:rsid w:val="00592302"/>
    <w:rsid w:val="00594DD5"/>
    <w:rsid w:val="005A5593"/>
    <w:rsid w:val="005A6C83"/>
    <w:rsid w:val="005B3C3D"/>
    <w:rsid w:val="005B4308"/>
    <w:rsid w:val="005B4E57"/>
    <w:rsid w:val="005C536D"/>
    <w:rsid w:val="005C5FD6"/>
    <w:rsid w:val="005C6540"/>
    <w:rsid w:val="005C7D62"/>
    <w:rsid w:val="005D76E6"/>
    <w:rsid w:val="005E26BE"/>
    <w:rsid w:val="006031EB"/>
    <w:rsid w:val="00603CDF"/>
    <w:rsid w:val="0060460B"/>
    <w:rsid w:val="006051B4"/>
    <w:rsid w:val="006203E4"/>
    <w:rsid w:val="006213B8"/>
    <w:rsid w:val="006259C9"/>
    <w:rsid w:val="00632D2F"/>
    <w:rsid w:val="006355CA"/>
    <w:rsid w:val="00636469"/>
    <w:rsid w:val="00642764"/>
    <w:rsid w:val="00652EC8"/>
    <w:rsid w:val="006530B5"/>
    <w:rsid w:val="0065534C"/>
    <w:rsid w:val="006729C5"/>
    <w:rsid w:val="00682019"/>
    <w:rsid w:val="006844CF"/>
    <w:rsid w:val="0069120F"/>
    <w:rsid w:val="00696934"/>
    <w:rsid w:val="00697E3A"/>
    <w:rsid w:val="006A3D7E"/>
    <w:rsid w:val="006A46FF"/>
    <w:rsid w:val="006A547F"/>
    <w:rsid w:val="006B6C2F"/>
    <w:rsid w:val="006C069D"/>
    <w:rsid w:val="006C4D2C"/>
    <w:rsid w:val="006E1FAE"/>
    <w:rsid w:val="006E5634"/>
    <w:rsid w:val="006E7437"/>
    <w:rsid w:val="006F798A"/>
    <w:rsid w:val="0070273A"/>
    <w:rsid w:val="00705D20"/>
    <w:rsid w:val="00711319"/>
    <w:rsid w:val="00711F9A"/>
    <w:rsid w:val="00714568"/>
    <w:rsid w:val="00714B2F"/>
    <w:rsid w:val="00715462"/>
    <w:rsid w:val="007256C4"/>
    <w:rsid w:val="007305AE"/>
    <w:rsid w:val="007308C8"/>
    <w:rsid w:val="00730B31"/>
    <w:rsid w:val="00740BA6"/>
    <w:rsid w:val="00740EAF"/>
    <w:rsid w:val="0074459B"/>
    <w:rsid w:val="00745464"/>
    <w:rsid w:val="00750B2D"/>
    <w:rsid w:val="00752DF1"/>
    <w:rsid w:val="00762C36"/>
    <w:rsid w:val="00766EFC"/>
    <w:rsid w:val="007735F8"/>
    <w:rsid w:val="00780D0C"/>
    <w:rsid w:val="00782920"/>
    <w:rsid w:val="0078417F"/>
    <w:rsid w:val="00787349"/>
    <w:rsid w:val="00793B05"/>
    <w:rsid w:val="007A7CF1"/>
    <w:rsid w:val="007B02B8"/>
    <w:rsid w:val="007D54BC"/>
    <w:rsid w:val="007E5372"/>
    <w:rsid w:val="007E5BE0"/>
    <w:rsid w:val="007F3C83"/>
    <w:rsid w:val="007F4211"/>
    <w:rsid w:val="008056C7"/>
    <w:rsid w:val="00806778"/>
    <w:rsid w:val="00811E31"/>
    <w:rsid w:val="00811F02"/>
    <w:rsid w:val="00812E65"/>
    <w:rsid w:val="00820FF1"/>
    <w:rsid w:val="00824BA0"/>
    <w:rsid w:val="00832376"/>
    <w:rsid w:val="00835ADF"/>
    <w:rsid w:val="0084050F"/>
    <w:rsid w:val="00847DC7"/>
    <w:rsid w:val="008535FF"/>
    <w:rsid w:val="00861173"/>
    <w:rsid w:val="00862CAA"/>
    <w:rsid w:val="008632A5"/>
    <w:rsid w:val="00875546"/>
    <w:rsid w:val="00880FFD"/>
    <w:rsid w:val="00881C79"/>
    <w:rsid w:val="008868AC"/>
    <w:rsid w:val="00893E75"/>
    <w:rsid w:val="00896E7D"/>
    <w:rsid w:val="008A0E45"/>
    <w:rsid w:val="008A0EBD"/>
    <w:rsid w:val="008A23DA"/>
    <w:rsid w:val="008A3896"/>
    <w:rsid w:val="008B3DF7"/>
    <w:rsid w:val="008C5140"/>
    <w:rsid w:val="008D091B"/>
    <w:rsid w:val="008D3A52"/>
    <w:rsid w:val="008E4752"/>
    <w:rsid w:val="008E4D99"/>
    <w:rsid w:val="00905621"/>
    <w:rsid w:val="00907CBD"/>
    <w:rsid w:val="00913D13"/>
    <w:rsid w:val="00917E9E"/>
    <w:rsid w:val="009222E5"/>
    <w:rsid w:val="009248FD"/>
    <w:rsid w:val="009351FE"/>
    <w:rsid w:val="00936DE9"/>
    <w:rsid w:val="00945E38"/>
    <w:rsid w:val="00947EDE"/>
    <w:rsid w:val="00947F4D"/>
    <w:rsid w:val="0095097D"/>
    <w:rsid w:val="00950DF5"/>
    <w:rsid w:val="00951BE2"/>
    <w:rsid w:val="00960F9C"/>
    <w:rsid w:val="009637C9"/>
    <w:rsid w:val="0096400D"/>
    <w:rsid w:val="00967AB1"/>
    <w:rsid w:val="00970080"/>
    <w:rsid w:val="0097123F"/>
    <w:rsid w:val="00983348"/>
    <w:rsid w:val="00996C09"/>
    <w:rsid w:val="009A00B2"/>
    <w:rsid w:val="009A2BD8"/>
    <w:rsid w:val="009A4B57"/>
    <w:rsid w:val="009A5366"/>
    <w:rsid w:val="009A657D"/>
    <w:rsid w:val="009B3420"/>
    <w:rsid w:val="009B526E"/>
    <w:rsid w:val="009C4F66"/>
    <w:rsid w:val="009C5947"/>
    <w:rsid w:val="009C62DA"/>
    <w:rsid w:val="009D1C47"/>
    <w:rsid w:val="009E053A"/>
    <w:rsid w:val="009E41EB"/>
    <w:rsid w:val="009F0002"/>
    <w:rsid w:val="009F50D5"/>
    <w:rsid w:val="009F633B"/>
    <w:rsid w:val="00A020C0"/>
    <w:rsid w:val="00A149B6"/>
    <w:rsid w:val="00A16C1E"/>
    <w:rsid w:val="00A17885"/>
    <w:rsid w:val="00A206A6"/>
    <w:rsid w:val="00A225A9"/>
    <w:rsid w:val="00A24050"/>
    <w:rsid w:val="00A250A9"/>
    <w:rsid w:val="00A25A78"/>
    <w:rsid w:val="00A306ED"/>
    <w:rsid w:val="00A32161"/>
    <w:rsid w:val="00A34047"/>
    <w:rsid w:val="00A37F73"/>
    <w:rsid w:val="00A50699"/>
    <w:rsid w:val="00A5429C"/>
    <w:rsid w:val="00A6231B"/>
    <w:rsid w:val="00A76100"/>
    <w:rsid w:val="00A81D0D"/>
    <w:rsid w:val="00A848DC"/>
    <w:rsid w:val="00A86DA5"/>
    <w:rsid w:val="00A872C3"/>
    <w:rsid w:val="00AA24C7"/>
    <w:rsid w:val="00AA2FB8"/>
    <w:rsid w:val="00AB72C0"/>
    <w:rsid w:val="00AB7D45"/>
    <w:rsid w:val="00AC56AC"/>
    <w:rsid w:val="00AC6A56"/>
    <w:rsid w:val="00AD0E44"/>
    <w:rsid w:val="00AE365D"/>
    <w:rsid w:val="00AE5828"/>
    <w:rsid w:val="00AF03D9"/>
    <w:rsid w:val="00AF7974"/>
    <w:rsid w:val="00B02305"/>
    <w:rsid w:val="00B17854"/>
    <w:rsid w:val="00B22EDA"/>
    <w:rsid w:val="00B47A46"/>
    <w:rsid w:val="00B537F1"/>
    <w:rsid w:val="00B579A7"/>
    <w:rsid w:val="00B61C73"/>
    <w:rsid w:val="00B63A38"/>
    <w:rsid w:val="00B70B82"/>
    <w:rsid w:val="00B70D83"/>
    <w:rsid w:val="00B74644"/>
    <w:rsid w:val="00B82556"/>
    <w:rsid w:val="00B86082"/>
    <w:rsid w:val="00B8785F"/>
    <w:rsid w:val="00B918B9"/>
    <w:rsid w:val="00B95070"/>
    <w:rsid w:val="00BA3DE3"/>
    <w:rsid w:val="00BA6FCA"/>
    <w:rsid w:val="00BB629E"/>
    <w:rsid w:val="00BC15B3"/>
    <w:rsid w:val="00BD226D"/>
    <w:rsid w:val="00BD4820"/>
    <w:rsid w:val="00BE2252"/>
    <w:rsid w:val="00BE625B"/>
    <w:rsid w:val="00BF3593"/>
    <w:rsid w:val="00C07C62"/>
    <w:rsid w:val="00C13933"/>
    <w:rsid w:val="00C17FF1"/>
    <w:rsid w:val="00C2305D"/>
    <w:rsid w:val="00C251BF"/>
    <w:rsid w:val="00C27228"/>
    <w:rsid w:val="00C34876"/>
    <w:rsid w:val="00C420C9"/>
    <w:rsid w:val="00C45E63"/>
    <w:rsid w:val="00C46302"/>
    <w:rsid w:val="00C468CF"/>
    <w:rsid w:val="00C57336"/>
    <w:rsid w:val="00C621FC"/>
    <w:rsid w:val="00C63C35"/>
    <w:rsid w:val="00C679BB"/>
    <w:rsid w:val="00C7160A"/>
    <w:rsid w:val="00C73339"/>
    <w:rsid w:val="00C80914"/>
    <w:rsid w:val="00C81045"/>
    <w:rsid w:val="00C81503"/>
    <w:rsid w:val="00C83FA2"/>
    <w:rsid w:val="00C963A3"/>
    <w:rsid w:val="00CA1863"/>
    <w:rsid w:val="00CA5E44"/>
    <w:rsid w:val="00CB491A"/>
    <w:rsid w:val="00CC3AF8"/>
    <w:rsid w:val="00CC7DF6"/>
    <w:rsid w:val="00CD2109"/>
    <w:rsid w:val="00CD59F8"/>
    <w:rsid w:val="00CF0A22"/>
    <w:rsid w:val="00D001D8"/>
    <w:rsid w:val="00D0042B"/>
    <w:rsid w:val="00D02A2D"/>
    <w:rsid w:val="00D02C7A"/>
    <w:rsid w:val="00D04D89"/>
    <w:rsid w:val="00D14395"/>
    <w:rsid w:val="00D2162B"/>
    <w:rsid w:val="00D24B3D"/>
    <w:rsid w:val="00D30D4D"/>
    <w:rsid w:val="00D50244"/>
    <w:rsid w:val="00D52FB0"/>
    <w:rsid w:val="00D7321C"/>
    <w:rsid w:val="00D73BD1"/>
    <w:rsid w:val="00D757C1"/>
    <w:rsid w:val="00D845EC"/>
    <w:rsid w:val="00D85473"/>
    <w:rsid w:val="00D8743C"/>
    <w:rsid w:val="00D9135B"/>
    <w:rsid w:val="00D94EEA"/>
    <w:rsid w:val="00D95654"/>
    <w:rsid w:val="00DA2805"/>
    <w:rsid w:val="00DA28FC"/>
    <w:rsid w:val="00DA2D58"/>
    <w:rsid w:val="00DA56A1"/>
    <w:rsid w:val="00DB2D5B"/>
    <w:rsid w:val="00DB5930"/>
    <w:rsid w:val="00DC33D7"/>
    <w:rsid w:val="00DC6366"/>
    <w:rsid w:val="00DD71DA"/>
    <w:rsid w:val="00DE12AB"/>
    <w:rsid w:val="00DE4D83"/>
    <w:rsid w:val="00DF2AD8"/>
    <w:rsid w:val="00E04296"/>
    <w:rsid w:val="00E06CD4"/>
    <w:rsid w:val="00E108D7"/>
    <w:rsid w:val="00E13D06"/>
    <w:rsid w:val="00E143DC"/>
    <w:rsid w:val="00E14A93"/>
    <w:rsid w:val="00E15CFA"/>
    <w:rsid w:val="00E17B85"/>
    <w:rsid w:val="00E17E8E"/>
    <w:rsid w:val="00E20F21"/>
    <w:rsid w:val="00E220BA"/>
    <w:rsid w:val="00E2260D"/>
    <w:rsid w:val="00E24875"/>
    <w:rsid w:val="00E539DD"/>
    <w:rsid w:val="00E53A57"/>
    <w:rsid w:val="00E53B82"/>
    <w:rsid w:val="00E639EE"/>
    <w:rsid w:val="00E70346"/>
    <w:rsid w:val="00E7376D"/>
    <w:rsid w:val="00E76CC0"/>
    <w:rsid w:val="00E8262B"/>
    <w:rsid w:val="00E91786"/>
    <w:rsid w:val="00E929F1"/>
    <w:rsid w:val="00E92C44"/>
    <w:rsid w:val="00E94A8A"/>
    <w:rsid w:val="00E96676"/>
    <w:rsid w:val="00E97568"/>
    <w:rsid w:val="00EA0A9F"/>
    <w:rsid w:val="00EA0EE8"/>
    <w:rsid w:val="00EA2F5D"/>
    <w:rsid w:val="00EA5665"/>
    <w:rsid w:val="00EB7AB0"/>
    <w:rsid w:val="00EC7A0D"/>
    <w:rsid w:val="00ED5C02"/>
    <w:rsid w:val="00EF2E1A"/>
    <w:rsid w:val="00F02636"/>
    <w:rsid w:val="00F07605"/>
    <w:rsid w:val="00F127E5"/>
    <w:rsid w:val="00F16AE4"/>
    <w:rsid w:val="00F21254"/>
    <w:rsid w:val="00F25976"/>
    <w:rsid w:val="00F267FE"/>
    <w:rsid w:val="00F27D48"/>
    <w:rsid w:val="00F3440C"/>
    <w:rsid w:val="00F40668"/>
    <w:rsid w:val="00F42D3D"/>
    <w:rsid w:val="00F5383B"/>
    <w:rsid w:val="00F565A3"/>
    <w:rsid w:val="00F625DB"/>
    <w:rsid w:val="00F63682"/>
    <w:rsid w:val="00F76234"/>
    <w:rsid w:val="00F76AD8"/>
    <w:rsid w:val="00F8511B"/>
    <w:rsid w:val="00FA73BB"/>
    <w:rsid w:val="00FB3B2A"/>
    <w:rsid w:val="00FB7673"/>
    <w:rsid w:val="00FB7D74"/>
    <w:rsid w:val="00FB7FE6"/>
    <w:rsid w:val="00FC3F1A"/>
    <w:rsid w:val="00FC4744"/>
    <w:rsid w:val="00FC5391"/>
    <w:rsid w:val="00FC7A57"/>
    <w:rsid w:val="00FD05FF"/>
    <w:rsid w:val="00FD16A0"/>
    <w:rsid w:val="00FD4107"/>
    <w:rsid w:val="00FE131D"/>
    <w:rsid w:val="00FE1481"/>
    <w:rsid w:val="00FF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3C7F2"/>
  <w15:chartTrackingRefBased/>
  <w15:docId w15:val="{E03B14C1-11B2-4D36-9B4F-BFCD9AE4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26E"/>
    <w:pPr>
      <w:spacing w:after="0" w:line="240" w:lineRule="auto"/>
    </w:pPr>
  </w:style>
  <w:style w:type="paragraph" w:styleId="Heading1">
    <w:name w:val="heading 1"/>
    <w:basedOn w:val="Normal"/>
    <w:link w:val="Heading1Char"/>
    <w:uiPriority w:val="9"/>
    <w:qFormat/>
    <w:rsid w:val="00945E38"/>
    <w:pPr>
      <w:keepNext/>
      <w:outlineLvl w:val="0"/>
    </w:pPr>
    <w:rPr>
      <w:rFonts w:ascii="Arial Black" w:eastAsia="Times New Roman" w:hAnsi="Arial Black" w:cs="Calibri"/>
      <w:i/>
      <w:iCs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5E38"/>
    <w:rPr>
      <w:rFonts w:ascii="Arial Black" w:eastAsia="Times New Roman" w:hAnsi="Arial Black" w:cs="Calibri"/>
      <w:i/>
      <w:iCs/>
      <w:kern w:val="36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5E3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45E38"/>
    <w:pPr>
      <w:spacing w:before="100" w:beforeAutospacing="1" w:after="100" w:afterAutospacing="1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5E3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5E38"/>
    <w:rPr>
      <w:rFonts w:ascii="Courier New" w:hAnsi="Courier New" w:cs="Courier Ne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5E38"/>
    <w:rPr>
      <w:vertAlign w:val="superscript"/>
    </w:rPr>
  </w:style>
  <w:style w:type="table" w:styleId="TableGrid">
    <w:name w:val="Table Grid"/>
    <w:basedOn w:val="TableNormal"/>
    <w:uiPriority w:val="39"/>
    <w:rsid w:val="00945E38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0B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0B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0B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B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B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B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BA6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4D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760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F7974"/>
    <w:pPr>
      <w:ind w:left="720"/>
      <w:contextualSpacing/>
    </w:pPr>
  </w:style>
  <w:style w:type="paragraph" w:customStyle="1" w:styleId="xxmsonormal">
    <w:name w:val="xxmsonormal"/>
    <w:basedOn w:val="Normal"/>
    <w:rsid w:val="00B579A7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msonormal">
    <w:name w:val="xmsonormal"/>
    <w:basedOn w:val="Normal"/>
    <w:rsid w:val="00B579A7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9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bout:blan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0A6CB6A8B6704E8B2C4EB764A02310" ma:contentTypeVersion="13" ma:contentTypeDescription="Create a new document." ma:contentTypeScope="" ma:versionID="233595ac8f1cae4efa4ea4a707644e5b">
  <xsd:schema xmlns:xsd="http://www.w3.org/2001/XMLSchema" xmlns:xs="http://www.w3.org/2001/XMLSchema" xmlns:p="http://schemas.microsoft.com/office/2006/metadata/properties" xmlns:ns2="116ad280-e642-4b53-be58-d04b1b04ec51" xmlns:ns3="192cee1c-8aae-4efb-a1dc-56ced4c9dd02" targetNamespace="http://schemas.microsoft.com/office/2006/metadata/properties" ma:root="true" ma:fieldsID="cfe18d62bbb1e81b1c18ba2837df5ee3" ns2:_="" ns3:_="">
    <xsd:import namespace="116ad280-e642-4b53-be58-d04b1b04ec51"/>
    <xsd:import namespace="192cee1c-8aae-4efb-a1dc-56ced4c9dd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ad280-e642-4b53-be58-d04b1b04e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cee1c-8aae-4efb-a1dc-56ced4c9dd0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EFC5F-780C-485E-834C-EB506F46A0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6ad280-e642-4b53-be58-d04b1b04ec51"/>
    <ds:schemaRef ds:uri="192cee1c-8aae-4efb-a1dc-56ced4c9dd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847630-E0E9-478D-A2B7-3AB1F39067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78C39D-9D39-45C5-95C8-72C44AEC2D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Nationwide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Shippy, Graham</dc:creator>
  <cp:keywords/>
  <dc:description/>
  <cp:lastModifiedBy>John Edgar</cp:lastModifiedBy>
  <cp:revision>8</cp:revision>
  <dcterms:created xsi:type="dcterms:W3CDTF">2022-06-08T15:32:00Z</dcterms:created>
  <dcterms:modified xsi:type="dcterms:W3CDTF">2022-07-05T16:16:00Z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0x010100070A6CB6A8B6704E8B2C4EB764A02310</vt:lpwstr>
  </property>
</Properties>
</file>