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3EC" w:rsidRDefault="00A313EC" w:rsidP="00A313EC">
      <w:pPr>
        <w:pStyle w:val="Default"/>
      </w:pPr>
    </w:p>
    <w:p w:rsidR="00A313EC" w:rsidRDefault="00A313EC" w:rsidP="00A313EC">
      <w:pPr>
        <w:pStyle w:val="Default"/>
        <w:rPr>
          <w:b/>
          <w:bCs/>
          <w:i/>
          <w:iCs/>
          <w:sz w:val="36"/>
          <w:szCs w:val="36"/>
        </w:rPr>
      </w:pPr>
      <w:r>
        <w:t xml:space="preserve"> </w:t>
      </w:r>
      <w:r>
        <w:rPr>
          <w:b/>
          <w:bCs/>
          <w:i/>
          <w:iCs/>
          <w:sz w:val="36"/>
          <w:szCs w:val="36"/>
        </w:rPr>
        <w:t xml:space="preserve">National FFA Officer Candidate Selection Procedure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Candidate’s Intent </w:t>
      </w:r>
    </w:p>
    <w:p w:rsidR="00573DC3" w:rsidRPr="00A313EC" w:rsidRDefault="00A313EC" w:rsidP="00A313EC">
      <w:pPr>
        <w:rPr>
          <w:rFonts w:cs="Arial"/>
        </w:rPr>
      </w:pPr>
      <w:r w:rsidRPr="00A313EC">
        <w:rPr>
          <w:rFonts w:cs="Arial"/>
        </w:rPr>
        <w:t xml:space="preserve">Individuals desiring to serve as Illinois' candidate for national office shall declare their intent in writing to the Executive Secretary of the Illinois Association FFA or the Illinois FFA State Advisor by </w:t>
      </w:r>
      <w:r w:rsidR="006A7661">
        <w:rPr>
          <w:rFonts w:cs="Arial"/>
        </w:rPr>
        <w:t>February 15, 2021</w:t>
      </w:r>
      <w:r w:rsidRPr="00A313EC">
        <w:rPr>
          <w:rFonts w:cs="Arial"/>
        </w:rPr>
        <w:t>. The Illinois State FFA shall provide a National Officer Candidate Application after a written intent is received. Individuals desiring to serve as a National Officer Candidate, but who have not yet been informed that they will receive the American FFA Degree, should notify the Executive Secretary of their intent pending a recommendation as an American FFA Degree recipient.</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Candidate Selection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The selection of Illinois' National FFA Officer Candidate shall be made by a committee of the following individuals: 2 adult representatives of the FFA Board of Directors, 1 Illinois FFA Alumni Association representative, 1 Illinois Foundation FFA representative, 1 representative of Teacher Education or ITCS, and 1 representative of ICAE or ILCAE, and either the Executive Secretary, A</w:t>
      </w:r>
      <w:r w:rsidR="00651828">
        <w:rPr>
          <w:rFonts w:asciiTheme="minorHAnsi" w:hAnsiTheme="minorHAnsi" w:cs="Arial"/>
          <w:sz w:val="22"/>
          <w:szCs w:val="22"/>
        </w:rPr>
        <w:t xml:space="preserve">ssociate Executive Secretary </w:t>
      </w:r>
      <w:proofErr w:type="spellStart"/>
      <w:r w:rsidR="00651828">
        <w:rPr>
          <w:rFonts w:asciiTheme="minorHAnsi" w:hAnsiTheme="minorHAnsi" w:cs="Arial"/>
          <w:sz w:val="22"/>
          <w:szCs w:val="22"/>
        </w:rPr>
        <w:t>or</w:t>
      </w:r>
      <w:proofErr w:type="spellEnd"/>
      <w:r w:rsidR="00651828">
        <w:rPr>
          <w:rFonts w:asciiTheme="minorHAnsi" w:hAnsiTheme="minorHAnsi" w:cs="Arial"/>
          <w:sz w:val="22"/>
          <w:szCs w:val="22"/>
        </w:rPr>
        <w:t xml:space="preserve"> </w:t>
      </w:r>
      <w:r w:rsidRPr="00A313EC">
        <w:rPr>
          <w:rFonts w:asciiTheme="minorHAnsi" w:hAnsiTheme="minorHAnsi" w:cs="Arial"/>
          <w:sz w:val="22"/>
          <w:szCs w:val="22"/>
        </w:rPr>
        <w:t xml:space="preserve">State FFA Advisor who will serve as a non-voting chairman. Both the current FFA President and the State FFA Advisor shall approve the committee appointments. </w:t>
      </w:r>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Interview Process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1. All candidates shall be required to interview for the selection as Illinois' representative.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2. All candidates will have completed the National Officer Candidate Application by the interview for the committee's review. </w:t>
      </w:r>
    </w:p>
    <w:p w:rsidR="00A313EC" w:rsidRPr="00A313EC" w:rsidRDefault="00A313EC" w:rsidP="00A313EC">
      <w:pPr>
        <w:pStyle w:val="Default"/>
        <w:spacing w:after="18"/>
        <w:rPr>
          <w:rFonts w:asciiTheme="minorHAnsi" w:hAnsiTheme="minorHAnsi" w:cs="Arial"/>
          <w:sz w:val="22"/>
          <w:szCs w:val="22"/>
        </w:rPr>
      </w:pPr>
      <w:r w:rsidRPr="00A313EC">
        <w:rPr>
          <w:rFonts w:asciiTheme="minorHAnsi" w:hAnsiTheme="minorHAnsi" w:cs="Arial"/>
          <w:sz w:val="22"/>
          <w:szCs w:val="22"/>
        </w:rPr>
        <w:t xml:space="preserve">3. The committee shall rank all candidates completing the interview, but only the top ranking shall be announced. The remaining selection rankings will be used only if the candidate selected as first is unable to adequately complete their preparation, as a national officer candidate and the National FFA will allow the naming of a replacement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interview process shall be completed </w:t>
      </w:r>
      <w:r w:rsidR="006A7661">
        <w:rPr>
          <w:rFonts w:asciiTheme="minorHAnsi" w:hAnsiTheme="minorHAnsi" w:cs="Arial"/>
          <w:sz w:val="22"/>
          <w:szCs w:val="22"/>
        </w:rPr>
        <w:t xml:space="preserve">in April 2021.  </w:t>
      </w:r>
      <w:bookmarkStart w:id="0" w:name="_GoBack"/>
      <w:bookmarkEnd w:id="0"/>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b/>
          <w:bCs/>
          <w:sz w:val="22"/>
          <w:szCs w:val="22"/>
        </w:rPr>
        <w:t xml:space="preserve">Post Interview Process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Candidate Responsibilities: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1. The candidate shall deliver a completed National Officer Candidate Application, along with other information required by the National FFA, to the Illinois FFA Center by July 1.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2. The National Officer Candidate shall develop a written training plan in cooperation with the Illinois FFA Center staff.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3. The National Officer Candidate shall communicate their training progress to the Illinois FFA Center staff on a regular basis. One contact personal or telephone) per month is considered minimal.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National Officer Candidate shall coordinate National Convention travel plans with the Illinois FFA Center staff. </w:t>
      </w:r>
    </w:p>
    <w:p w:rsidR="00A313EC" w:rsidRPr="00A313EC" w:rsidRDefault="00A313EC" w:rsidP="00A313EC">
      <w:pPr>
        <w:pStyle w:val="Default"/>
        <w:rPr>
          <w:rFonts w:asciiTheme="minorHAnsi" w:hAnsiTheme="minorHAnsi" w:cs="Arial"/>
          <w:sz w:val="22"/>
          <w:szCs w:val="22"/>
        </w:rPr>
      </w:pPr>
    </w:p>
    <w:p w:rsidR="00A313EC" w:rsidRPr="00A313EC" w:rsidRDefault="00A313EC" w:rsidP="00A313EC">
      <w:pPr>
        <w:pStyle w:val="Default"/>
        <w:rPr>
          <w:rFonts w:asciiTheme="minorHAnsi" w:hAnsiTheme="minorHAnsi" w:cs="Arial"/>
          <w:b/>
          <w:sz w:val="22"/>
          <w:szCs w:val="22"/>
        </w:rPr>
      </w:pPr>
      <w:r w:rsidRPr="00A313EC">
        <w:rPr>
          <w:rFonts w:asciiTheme="minorHAnsi" w:hAnsiTheme="minorHAnsi" w:cs="Arial"/>
          <w:b/>
          <w:sz w:val="22"/>
          <w:szCs w:val="22"/>
        </w:rPr>
        <w:t xml:space="preserve">Staff Responsibilities: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1. The Illinois FFA Center staff shall make available all resources and information that will assist the National Officer Candidate in the preparation process.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2. The Illinois FFA Center staff shall assist the candidate to develop a well </w:t>
      </w:r>
      <w:r w:rsidR="00651828">
        <w:rPr>
          <w:rFonts w:asciiTheme="minorHAnsi" w:hAnsiTheme="minorHAnsi" w:cs="Arial"/>
          <w:sz w:val="22"/>
          <w:szCs w:val="22"/>
        </w:rPr>
        <w:t>-</w:t>
      </w:r>
      <w:r w:rsidRPr="00A313EC">
        <w:rPr>
          <w:rFonts w:asciiTheme="minorHAnsi" w:hAnsiTheme="minorHAnsi" w:cs="Arial"/>
          <w:sz w:val="22"/>
          <w:szCs w:val="22"/>
        </w:rPr>
        <w:t xml:space="preserve">rounded and timely training schedule. </w:t>
      </w:r>
    </w:p>
    <w:p w:rsidR="00A313EC" w:rsidRPr="00A313EC" w:rsidRDefault="00A313EC" w:rsidP="00A313EC">
      <w:pPr>
        <w:pStyle w:val="Default"/>
        <w:spacing w:after="16"/>
        <w:rPr>
          <w:rFonts w:asciiTheme="minorHAnsi" w:hAnsiTheme="minorHAnsi" w:cs="Arial"/>
          <w:sz w:val="22"/>
          <w:szCs w:val="22"/>
        </w:rPr>
      </w:pPr>
      <w:r w:rsidRPr="00A313EC">
        <w:rPr>
          <w:rFonts w:asciiTheme="minorHAnsi" w:hAnsiTheme="minorHAnsi" w:cs="Arial"/>
          <w:sz w:val="22"/>
          <w:szCs w:val="22"/>
        </w:rPr>
        <w:t xml:space="preserve">3. The Illinois FFA Center staff shall arrange meetings with resource individuals at times convenient to the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4. The Illinois FFA Center staff shall assist the candidate in planning National Convention travel. </w:t>
      </w:r>
    </w:p>
    <w:p w:rsidR="00A313EC" w:rsidRDefault="00A313EC" w:rsidP="00A313EC">
      <w:pPr>
        <w:pStyle w:val="Default"/>
        <w:rPr>
          <w:rFonts w:asciiTheme="minorHAnsi" w:hAnsiTheme="minorHAnsi" w:cs="Arial"/>
          <w:b/>
          <w:bCs/>
          <w:i/>
          <w:iCs/>
          <w:sz w:val="36"/>
          <w:szCs w:val="36"/>
        </w:rPr>
      </w:pPr>
    </w:p>
    <w:p w:rsidR="00A313EC" w:rsidRPr="00A313EC" w:rsidRDefault="00A313EC" w:rsidP="00A313EC">
      <w:pPr>
        <w:pStyle w:val="Default"/>
        <w:rPr>
          <w:rFonts w:asciiTheme="minorHAnsi" w:hAnsiTheme="minorHAnsi" w:cs="Arial"/>
          <w:sz w:val="36"/>
          <w:szCs w:val="36"/>
        </w:rPr>
      </w:pPr>
      <w:r w:rsidRPr="00A313EC">
        <w:rPr>
          <w:rFonts w:asciiTheme="minorHAnsi" w:hAnsiTheme="minorHAnsi" w:cs="Arial"/>
          <w:b/>
          <w:bCs/>
          <w:i/>
          <w:iCs/>
          <w:sz w:val="36"/>
          <w:szCs w:val="36"/>
        </w:rPr>
        <w:t xml:space="preserve">National Officer Candidate Agreement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I understand the National Officer procedures as outlined to me and agree to abide by them to the best of my ability. I understand that failure to follow the written procedures for National Officer Candidates I could be disqualified as Illinois' candidate and replaced by the selection committee's alternate candidate.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I further understand that I must satisfactorily complete all National Officer Candidate Procedures in order to qualify for travel funds made available from the Illinois FFA Foundation. </w:t>
      </w:r>
    </w:p>
    <w:p w:rsidR="00A313EC" w:rsidRPr="00A313EC" w:rsidRDefault="00A313EC" w:rsidP="00A313EC">
      <w:pPr>
        <w:pStyle w:val="Default"/>
        <w:rPr>
          <w:rFonts w:asciiTheme="minorHAnsi" w:hAnsiTheme="minorHAnsi" w:cs="Arial"/>
          <w:sz w:val="22"/>
          <w:szCs w:val="22"/>
        </w:rPr>
      </w:pPr>
      <w:r w:rsidRPr="00A313EC">
        <w:rPr>
          <w:rFonts w:asciiTheme="minorHAnsi" w:hAnsiTheme="minorHAnsi" w:cs="Arial"/>
          <w:sz w:val="22"/>
          <w:szCs w:val="22"/>
        </w:rPr>
        <w:t xml:space="preserve">___________________ </w:t>
      </w:r>
      <w:r w:rsidRPr="00A313EC">
        <w:rPr>
          <w:rFonts w:asciiTheme="minorHAnsi" w:hAnsiTheme="minorHAnsi" w:cs="Arial"/>
          <w:sz w:val="22"/>
          <w:szCs w:val="22"/>
        </w:rPr>
        <w:tab/>
      </w:r>
      <w:r w:rsidRPr="00A313EC">
        <w:rPr>
          <w:rFonts w:asciiTheme="minorHAnsi" w:hAnsiTheme="minorHAnsi" w:cs="Arial"/>
          <w:sz w:val="22"/>
          <w:szCs w:val="22"/>
        </w:rPr>
        <w:tab/>
      </w:r>
      <w:r w:rsidRPr="00A313EC">
        <w:rPr>
          <w:rFonts w:asciiTheme="minorHAnsi" w:hAnsiTheme="minorHAnsi" w:cs="Arial"/>
          <w:sz w:val="22"/>
          <w:szCs w:val="22"/>
        </w:rPr>
        <w:tab/>
      </w:r>
      <w:r w:rsidRPr="00A313EC">
        <w:rPr>
          <w:rFonts w:asciiTheme="minorHAnsi" w:hAnsiTheme="minorHAnsi" w:cs="Arial"/>
          <w:sz w:val="22"/>
          <w:szCs w:val="22"/>
        </w:rPr>
        <w:tab/>
        <w:t xml:space="preserve">__________________________________ </w:t>
      </w:r>
    </w:p>
    <w:p w:rsidR="00A313EC" w:rsidRPr="00A313EC" w:rsidRDefault="00A313EC" w:rsidP="00A313EC">
      <w:pPr>
        <w:rPr>
          <w:rFonts w:cs="Arial"/>
        </w:rPr>
      </w:pPr>
      <w:r w:rsidRPr="00A313EC">
        <w:rPr>
          <w:rFonts w:cs="Arial"/>
        </w:rPr>
        <w:t>Date</w:t>
      </w:r>
      <w:r w:rsidRPr="00A313EC">
        <w:rPr>
          <w:rFonts w:cs="Arial"/>
        </w:rPr>
        <w:tab/>
      </w:r>
      <w:r w:rsidRPr="00A313EC">
        <w:rPr>
          <w:rFonts w:cs="Arial"/>
        </w:rPr>
        <w:tab/>
      </w:r>
      <w:r w:rsidRPr="00A313EC">
        <w:rPr>
          <w:rFonts w:cs="Arial"/>
        </w:rPr>
        <w:tab/>
      </w:r>
      <w:r w:rsidRPr="00A313EC">
        <w:rPr>
          <w:rFonts w:cs="Arial"/>
        </w:rPr>
        <w:tab/>
      </w:r>
      <w:r w:rsidRPr="00A313EC">
        <w:rPr>
          <w:rFonts w:cs="Arial"/>
        </w:rPr>
        <w:tab/>
      </w:r>
      <w:r w:rsidRPr="00A313EC">
        <w:rPr>
          <w:rFonts w:cs="Arial"/>
        </w:rPr>
        <w:tab/>
      </w:r>
      <w:r w:rsidRPr="00A313EC">
        <w:rPr>
          <w:rFonts w:cs="Arial"/>
        </w:rPr>
        <w:tab/>
        <w:t xml:space="preserve"> Candidate’s Signature</w:t>
      </w:r>
    </w:p>
    <w:sectPr w:rsidR="00A313EC" w:rsidRPr="00A313EC" w:rsidSect="00A313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3EC"/>
    <w:rsid w:val="00383EB1"/>
    <w:rsid w:val="00391EB7"/>
    <w:rsid w:val="00573DC3"/>
    <w:rsid w:val="00651828"/>
    <w:rsid w:val="006A7661"/>
    <w:rsid w:val="00A313EC"/>
    <w:rsid w:val="00DC4CD5"/>
    <w:rsid w:val="00E86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022871-6A33-42D9-A87D-C94598CB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13EC"/>
    <w:pPr>
      <w:autoSpaceDE w:val="0"/>
      <w:autoSpaceDN w:val="0"/>
      <w:adjustRightInd w:val="0"/>
      <w:spacing w:after="0" w:line="240" w:lineRule="auto"/>
    </w:pPr>
    <w:rPr>
      <w:rFonts w:ascii="Trebuchet MS" w:hAnsi="Trebuchet MS" w:cs="Trebuchet MS"/>
      <w:color w:val="000000"/>
      <w:sz w:val="24"/>
      <w:szCs w:val="24"/>
    </w:rPr>
  </w:style>
  <w:style w:type="paragraph" w:styleId="BalloonText">
    <w:name w:val="Balloon Text"/>
    <w:basedOn w:val="Normal"/>
    <w:link w:val="BalloonTextChar"/>
    <w:uiPriority w:val="99"/>
    <w:semiHidden/>
    <w:unhideWhenUsed/>
    <w:rsid w:val="00391E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E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Bunselmeyer</dc:creator>
  <cp:lastModifiedBy>Mindy Bunselmeyer</cp:lastModifiedBy>
  <cp:revision>2</cp:revision>
  <cp:lastPrinted>2020-03-18T20:08:00Z</cp:lastPrinted>
  <dcterms:created xsi:type="dcterms:W3CDTF">2021-01-15T21:37:00Z</dcterms:created>
  <dcterms:modified xsi:type="dcterms:W3CDTF">2021-01-15T21:37:00Z</dcterms:modified>
</cp:coreProperties>
</file>