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267" w:rsidRDefault="00811870">
      <w:r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E6960E" wp14:editId="45176CBB">
                <wp:simplePos x="0" y="0"/>
                <wp:positionH relativeFrom="column">
                  <wp:posOffset>66675</wp:posOffset>
                </wp:positionH>
                <wp:positionV relativeFrom="paragraph">
                  <wp:posOffset>8124825</wp:posOffset>
                </wp:positionV>
                <wp:extent cx="6638925" cy="1304925"/>
                <wp:effectExtent l="114300" t="76200" r="47625" b="857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D722B4" w:rsidRDefault="00516BCE" w:rsidP="00516B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722B4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V. Comments/Observations </w:t>
                            </w:r>
                          </w:p>
                          <w:p w:rsidR="00516BCE" w:rsidRPr="00D722B4" w:rsidRDefault="00811870" w:rsidP="00903B7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722B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November has been a month </w:t>
                            </w:r>
                            <w:r w:rsidR="00D722B4" w:rsidRPr="00D722B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full of visits and meetings.  Highlights have included the Champaign Schools Agriculture Program Start-up meeting and University of Illinois Student Teaching interviews</w:t>
                            </w:r>
                            <w:r w:rsidR="005B0DE9" w:rsidRPr="00D722B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.  </w:t>
                            </w:r>
                            <w:r w:rsidR="00D722B4" w:rsidRPr="00D722B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Additionally, informational meetings with new AITC County Coordinators in Champaign and Christian counties make me excited for the future of agriculture Education in District IV at all levels!</w:t>
                            </w:r>
                          </w:p>
                          <w:p w:rsidR="00FE36F1" w:rsidRPr="003C76C4" w:rsidRDefault="00FE36F1" w:rsidP="00BB453A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696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25pt;margin-top:639.75pt;width:522.75pt;height:10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D722B4" w:rsidRDefault="00516BCE" w:rsidP="00516B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D722B4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V. Comments/Observations </w:t>
                      </w:r>
                    </w:p>
                    <w:p w:rsidR="00516BCE" w:rsidRPr="00D722B4" w:rsidRDefault="00811870" w:rsidP="00903B7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D722B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November has been a month </w:t>
                      </w:r>
                      <w:r w:rsidR="00D722B4" w:rsidRPr="00D722B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full of visits and meetings.  Highlights have included the Champaign Schools Agriculture Program Start-up meeting and University of Illinois Student Teaching interviews</w:t>
                      </w:r>
                      <w:r w:rsidR="005B0DE9" w:rsidRPr="00D722B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.  </w:t>
                      </w:r>
                      <w:r w:rsidR="00D722B4" w:rsidRPr="00D722B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Additionally, informational meetings with new AITC County Coordinators in Champaign and Christian counties make me excited for the future of agriculture Education in District IV at all levels!</w:t>
                      </w:r>
                    </w:p>
                    <w:p w:rsidR="00FE36F1" w:rsidRPr="003C76C4" w:rsidRDefault="00FE36F1" w:rsidP="00BB453A">
                      <w:p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1E8DF3" wp14:editId="6D388A87">
                <wp:simplePos x="0" y="0"/>
                <wp:positionH relativeFrom="column">
                  <wp:posOffset>47625</wp:posOffset>
                </wp:positionH>
                <wp:positionV relativeFrom="paragraph">
                  <wp:posOffset>7715250</wp:posOffset>
                </wp:positionV>
                <wp:extent cx="6638925" cy="276225"/>
                <wp:effectExtent l="114300" t="76200" r="47625" b="857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516BCE" w:rsidRDefault="00811870" w:rsidP="00516B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B4A5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IV</w:t>
                            </w:r>
                            <w:r w:rsidR="00FB4A5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562195" w:rsidRPr="00FB4A5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Mile</w:t>
                            </w:r>
                            <w:r w:rsidR="00F52734" w:rsidRPr="00FB4A5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s Traveled </w:t>
                            </w:r>
                            <w:r w:rsidR="005D24E9" w:rsidRPr="00FB4A5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–</w:t>
                            </w:r>
                            <w:r w:rsidR="00FB4A5E" w:rsidRPr="00FB4A5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1245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E8DF3" id="_x0000_s1027" type="#_x0000_t202" style="position:absolute;margin-left:3.75pt;margin-top:607.5pt;width:522.75pt;height:2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516BCE" w:rsidRDefault="00811870" w:rsidP="00516B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FB4A5E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IV</w:t>
                      </w:r>
                      <w:r w:rsidR="00FB4A5E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. </w:t>
                      </w:r>
                      <w:r w:rsidR="00562195" w:rsidRPr="00FB4A5E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Mile</w:t>
                      </w:r>
                      <w:r w:rsidR="00F52734" w:rsidRPr="00FB4A5E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s Traveled </w:t>
                      </w:r>
                      <w:r w:rsidR="005D24E9" w:rsidRPr="00FB4A5E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–</w:t>
                      </w:r>
                      <w:r w:rsidR="00FB4A5E" w:rsidRPr="00FB4A5E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1245</w:t>
                      </w:r>
                    </w:p>
                  </w:txbxContent>
                </v:textbox>
              </v:shape>
            </w:pict>
          </mc:Fallback>
        </mc:AlternateContent>
      </w:r>
      <w:r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27426C" wp14:editId="562BF9EE">
                <wp:simplePos x="0" y="0"/>
                <wp:positionH relativeFrom="margin">
                  <wp:posOffset>38100</wp:posOffset>
                </wp:positionH>
                <wp:positionV relativeFrom="paragraph">
                  <wp:posOffset>4953001</wp:posOffset>
                </wp:positionV>
                <wp:extent cx="6657975" cy="2667000"/>
                <wp:effectExtent l="114300" t="76200" r="47625" b="762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06283" w:rsidRPr="005D24E9" w:rsidRDefault="00811870" w:rsidP="00306283">
                            <w:pPr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III</w:t>
                            </w:r>
                            <w:r w:rsidR="00D31489" w:rsidRPr="005D24E9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. </w:t>
                            </w:r>
                            <w:r w:rsidR="00516BCE" w:rsidRPr="005D24E9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Other </w:t>
                            </w:r>
                            <w:r w:rsidR="00D31489" w:rsidRPr="005D24E9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Professional </w:t>
                            </w:r>
                            <w:r w:rsidR="00516BCE" w:rsidRPr="005D24E9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Activities </w:t>
                            </w:r>
                          </w:p>
                          <w:p w:rsidR="00516BCE" w:rsidRPr="005D7F49" w:rsidRDefault="00516BCE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D7F49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Conduct E-mail</w:t>
                            </w:r>
                            <w:r w:rsidR="00914BB1" w:rsidRPr="005D7F49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and Phone</w:t>
                            </w:r>
                            <w:r w:rsidRPr="005D7F49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Communication</w:t>
                            </w:r>
                            <w:r w:rsidR="00914BB1" w:rsidRPr="005D7F49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with teachers and administrators</w:t>
                            </w:r>
                          </w:p>
                          <w:p w:rsidR="007920BE" w:rsidRPr="005D7F49" w:rsidRDefault="00F3191F" w:rsidP="00B75B0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D7F4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Update of Information of www.agriculturaleducation.org</w:t>
                            </w:r>
                          </w:p>
                          <w:p w:rsidR="009B0B50" w:rsidRPr="005D7F49" w:rsidRDefault="00F3191F" w:rsidP="009C315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D7F4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Advisor Assistance with FFA Ro</w:t>
                            </w:r>
                            <w:bookmarkStart w:id="0" w:name="_GoBack"/>
                            <w:bookmarkEnd w:id="0"/>
                            <w:r w:rsidRPr="005D7F4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sters on </w:t>
                            </w:r>
                            <w:proofErr w:type="spellStart"/>
                            <w:r w:rsidRPr="005D7F4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AgCN</w:t>
                            </w:r>
                            <w:proofErr w:type="spellEnd"/>
                          </w:p>
                          <w:p w:rsidR="005D7F49" w:rsidRDefault="005D7F49" w:rsidP="009C315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D7F4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Assistance to Advisors for IFG Budgets on the IWAS System</w:t>
                            </w:r>
                          </w:p>
                          <w:p w:rsidR="005D7F49" w:rsidRPr="005D7F49" w:rsidRDefault="005D7F49" w:rsidP="009C315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University of Illinois Student Teaching Interviews- Champaign, IL</w:t>
                            </w:r>
                          </w:p>
                          <w:p w:rsidR="00BB453A" w:rsidRPr="005D7F49" w:rsidRDefault="005D7F49" w:rsidP="0069589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D7F4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Illinois FFA Foundation Webinar Attendance</w:t>
                            </w:r>
                          </w:p>
                          <w:p w:rsidR="009C315F" w:rsidRPr="005D7F49" w:rsidRDefault="00F92712" w:rsidP="0069589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D7F4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Coordination of Travel</w:t>
                            </w:r>
                            <w:r w:rsidR="005D7F49" w:rsidRPr="005D7F4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and Visit</w:t>
                            </w:r>
                            <w:r w:rsidRPr="005D7F4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Arrangements</w:t>
                            </w:r>
                          </w:p>
                          <w:p w:rsidR="009C315F" w:rsidRDefault="005B0DE9" w:rsidP="0069589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D7F4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New Program Presentation Compiling and Survey Creation</w:t>
                            </w:r>
                          </w:p>
                          <w:p w:rsidR="00811870" w:rsidRDefault="00811870" w:rsidP="0069589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Animal, Plant, and Soil Science Assessment Work</w:t>
                            </w:r>
                          </w:p>
                          <w:p w:rsidR="00811870" w:rsidRDefault="00811870" w:rsidP="0069589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Work on NGSS Agriculture Course Template</w:t>
                            </w:r>
                          </w:p>
                          <w:p w:rsidR="00811870" w:rsidRDefault="00811870" w:rsidP="0069589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Curriculum Work</w:t>
                            </w:r>
                          </w:p>
                          <w:p w:rsidR="00811870" w:rsidRDefault="00811870" w:rsidP="0069589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Material Preparation for Meetings</w:t>
                            </w:r>
                          </w:p>
                          <w:p w:rsidR="00811870" w:rsidRPr="005D7F49" w:rsidRDefault="00811870" w:rsidP="00811870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BB453A" w:rsidRPr="00BB453A" w:rsidRDefault="00BB453A" w:rsidP="00BB453A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37303" w:rsidRPr="00FC465C" w:rsidRDefault="00C37303" w:rsidP="00C37303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217F17" w:rsidRPr="00217F17" w:rsidRDefault="00217F17" w:rsidP="00217F17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13EAD" w:rsidRPr="00E13EAD" w:rsidRDefault="00E13EAD" w:rsidP="00E13EAD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880228" w:rsidRPr="00DC78E9" w:rsidRDefault="00880228" w:rsidP="0091361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:rsidR="00306283" w:rsidRPr="00DC78E9" w:rsidRDefault="00306283" w:rsidP="00306283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:rsidR="00EC33A8" w:rsidRPr="00BA74D1" w:rsidRDefault="00EC33A8" w:rsidP="00EC33A8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7426C" id="_x0000_s1028" type="#_x0000_t202" style="position:absolute;margin-left:3pt;margin-top:390pt;width:524.25pt;height:210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" strokeweight="2.5pt">
                <v:stroke linestyle="thinThick"/>
                <v:shadow on="t" color="black" opacity="26214f" origin=".5" offset="-3pt,0"/>
                <v:textbox>
                  <w:txbxContent>
                    <w:p w:rsidR="00306283" w:rsidRPr="005D24E9" w:rsidRDefault="00811870" w:rsidP="00306283">
                      <w:pPr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III</w:t>
                      </w:r>
                      <w:r w:rsidR="00D31489" w:rsidRPr="005D24E9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. </w:t>
                      </w:r>
                      <w:r w:rsidR="00516BCE" w:rsidRPr="005D24E9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Other </w:t>
                      </w:r>
                      <w:r w:rsidR="00D31489" w:rsidRPr="005D24E9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Professional </w:t>
                      </w:r>
                      <w:r w:rsidR="00516BCE" w:rsidRPr="005D24E9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Activities </w:t>
                      </w:r>
                    </w:p>
                    <w:p w:rsidR="00516BCE" w:rsidRPr="005D7F49" w:rsidRDefault="00516BCE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5D7F49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Conduct E-mail</w:t>
                      </w:r>
                      <w:r w:rsidR="00914BB1" w:rsidRPr="005D7F49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and Phone</w:t>
                      </w:r>
                      <w:r w:rsidRPr="005D7F49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Communication</w:t>
                      </w:r>
                      <w:r w:rsidR="00914BB1" w:rsidRPr="005D7F49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with teachers and administrators</w:t>
                      </w:r>
                    </w:p>
                    <w:p w:rsidR="007920BE" w:rsidRPr="005D7F49" w:rsidRDefault="00F3191F" w:rsidP="00B75B0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5D7F4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Update of Information of www.agriculturaleducation.org</w:t>
                      </w:r>
                    </w:p>
                    <w:p w:rsidR="009B0B50" w:rsidRPr="005D7F49" w:rsidRDefault="00F3191F" w:rsidP="009C315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5D7F4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Advisor Assistance with FFA Ro</w:t>
                      </w:r>
                      <w:bookmarkStart w:id="1" w:name="_GoBack"/>
                      <w:bookmarkEnd w:id="1"/>
                      <w:r w:rsidRPr="005D7F4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sters on </w:t>
                      </w:r>
                      <w:proofErr w:type="spellStart"/>
                      <w:r w:rsidRPr="005D7F4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AgCN</w:t>
                      </w:r>
                      <w:proofErr w:type="spellEnd"/>
                    </w:p>
                    <w:p w:rsidR="005D7F49" w:rsidRDefault="005D7F49" w:rsidP="009C315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5D7F4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Assistance to Advisors for IFG Budgets on the IWAS System</w:t>
                      </w:r>
                    </w:p>
                    <w:p w:rsidR="005D7F49" w:rsidRPr="005D7F49" w:rsidRDefault="005D7F49" w:rsidP="009C315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University of Illinois Student Teaching Interviews- Champaign, IL</w:t>
                      </w:r>
                    </w:p>
                    <w:p w:rsidR="00BB453A" w:rsidRPr="005D7F49" w:rsidRDefault="005D7F49" w:rsidP="0069589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5D7F4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Illinois FFA Foundation Webinar Attendance</w:t>
                      </w:r>
                    </w:p>
                    <w:p w:rsidR="009C315F" w:rsidRPr="005D7F49" w:rsidRDefault="00F92712" w:rsidP="0069589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5D7F4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Coordination of Travel</w:t>
                      </w:r>
                      <w:r w:rsidR="005D7F49" w:rsidRPr="005D7F4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and Visit</w:t>
                      </w:r>
                      <w:r w:rsidRPr="005D7F4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Arrangements</w:t>
                      </w:r>
                    </w:p>
                    <w:p w:rsidR="009C315F" w:rsidRDefault="005B0DE9" w:rsidP="0069589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5D7F4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New Program Presentation Compiling and Survey Creation</w:t>
                      </w:r>
                    </w:p>
                    <w:p w:rsidR="00811870" w:rsidRDefault="00811870" w:rsidP="0069589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Animal, Plant, and Soil Science Assessment Work</w:t>
                      </w:r>
                    </w:p>
                    <w:p w:rsidR="00811870" w:rsidRDefault="00811870" w:rsidP="0069589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Work on NGSS Agriculture Course Template</w:t>
                      </w:r>
                    </w:p>
                    <w:p w:rsidR="00811870" w:rsidRDefault="00811870" w:rsidP="0069589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Curriculum Work</w:t>
                      </w:r>
                    </w:p>
                    <w:p w:rsidR="00811870" w:rsidRDefault="00811870" w:rsidP="0069589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Material Preparation for Meetings</w:t>
                      </w:r>
                    </w:p>
                    <w:p w:rsidR="00811870" w:rsidRPr="005D7F49" w:rsidRDefault="00811870" w:rsidP="00811870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BB453A" w:rsidRPr="00BB453A" w:rsidRDefault="00BB453A" w:rsidP="00BB453A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C37303" w:rsidRPr="00FC465C" w:rsidRDefault="00C37303" w:rsidP="00C37303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217F17" w:rsidRPr="00217F17" w:rsidRDefault="00217F17" w:rsidP="00217F17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E13EAD" w:rsidRPr="00E13EAD" w:rsidRDefault="00E13EAD" w:rsidP="00E13EAD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880228" w:rsidRPr="00DC78E9" w:rsidRDefault="00880228" w:rsidP="0091361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:rsidR="00306283" w:rsidRPr="00DC78E9" w:rsidRDefault="00306283" w:rsidP="00306283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:rsidR="00EC33A8" w:rsidRPr="00BA74D1" w:rsidRDefault="00EC33A8" w:rsidP="00EC33A8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201159" wp14:editId="19468722">
                <wp:simplePos x="0" y="0"/>
                <wp:positionH relativeFrom="margin">
                  <wp:posOffset>38100</wp:posOffset>
                </wp:positionH>
                <wp:positionV relativeFrom="paragraph">
                  <wp:posOffset>2343151</wp:posOffset>
                </wp:positionV>
                <wp:extent cx="6657975" cy="2514600"/>
                <wp:effectExtent l="114300" t="76200" r="47625" b="762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Default="00811870" w:rsidP="00516B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I</w:t>
                            </w:r>
                            <w:r w:rsidR="00516BCE" w:rsidRPr="00D141F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I. Meetings/Con</w:t>
                            </w:r>
                            <w:r w:rsidR="00913617" w:rsidRPr="00D141F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ventions/Conferences Attended </w:t>
                            </w:r>
                          </w:p>
                          <w:p w:rsidR="00811870" w:rsidRPr="00D141FE" w:rsidRDefault="00811870" w:rsidP="00516B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9702D" w:rsidRPr="00C9702D" w:rsidRDefault="00C9702D" w:rsidP="00C9702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9702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EIU Pre-service Teacher AITC Presentation- Coles, Edgar, and Moultrie County</w:t>
                            </w:r>
                          </w:p>
                          <w:p w:rsidR="00C9702D" w:rsidRPr="00C9702D" w:rsidRDefault="00C9702D" w:rsidP="00C9702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9702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USDA Deputy Secretary, Krysta Harden Presentation- University of Illinois Champaign, IL</w:t>
                            </w:r>
                          </w:p>
                          <w:p w:rsidR="00C9702D" w:rsidRPr="00C9702D" w:rsidRDefault="00C9702D" w:rsidP="00C9702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9702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Mattoon School Board Meeting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for Agriculture Presentation</w:t>
                            </w:r>
                            <w:r w:rsidRPr="00C9702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 Mattoon, IL</w:t>
                            </w:r>
                          </w:p>
                          <w:p w:rsidR="000B77FE" w:rsidRPr="00C9702D" w:rsidRDefault="00C9702D" w:rsidP="000B77F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970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EFE #330 Agriculture Roundtable Meeting</w:t>
                            </w:r>
                            <w:r w:rsidR="008118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and Presentation</w:t>
                            </w:r>
                            <w:r w:rsidR="00C478DD" w:rsidRPr="00C970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AC7BFD" w:rsidRPr="00C970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Parkland College- Champaign</w:t>
                            </w:r>
                            <w:r w:rsidR="00C478DD" w:rsidRPr="00C970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IL</w:t>
                            </w:r>
                          </w:p>
                          <w:p w:rsidR="00AF695B" w:rsidRPr="00C9702D" w:rsidRDefault="00C9702D" w:rsidP="00AF695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9702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Moultrie County AITC</w:t>
                            </w:r>
                            <w:r w:rsidR="00AF695B" w:rsidRPr="00C9702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1187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Coalition </w:t>
                            </w:r>
                            <w:r w:rsidR="00AF695B" w:rsidRPr="00C9702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Meeting- Sullivan, IL</w:t>
                            </w:r>
                          </w:p>
                          <w:p w:rsidR="005D7F49" w:rsidRPr="00C9702D" w:rsidRDefault="005D7F49" w:rsidP="005D7F4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ELITE</w:t>
                            </w:r>
                            <w:r w:rsidRPr="00C9702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Conference- Bloomington, IL</w:t>
                            </w:r>
                          </w:p>
                          <w:p w:rsidR="005D7F49" w:rsidRPr="005D7F49" w:rsidRDefault="005D7F49" w:rsidP="005D7F4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D7F4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FCAE Staff Meeting- </w:t>
                            </w:r>
                            <w:r w:rsidRPr="005D7F4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U of I</w:t>
                            </w:r>
                            <w:r w:rsidRPr="005D7F4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5D7F4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Champaign</w:t>
                            </w:r>
                            <w:r w:rsidRPr="005D7F4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IL</w:t>
                            </w:r>
                          </w:p>
                          <w:p w:rsidR="00AF695B" w:rsidRDefault="005D7F49" w:rsidP="00AF695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D7F4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Champaign Unit Schools Agriculture Program Start-up Meeting</w:t>
                            </w:r>
                            <w:r w:rsidR="00AF695B" w:rsidRPr="005D7F4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 w:rsidRPr="005D7F4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Champaign</w:t>
                            </w:r>
                            <w:r w:rsidR="00AF695B" w:rsidRPr="005D7F4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IL</w:t>
                            </w:r>
                          </w:p>
                          <w:p w:rsidR="00D141FE" w:rsidRDefault="00D141FE" w:rsidP="00AF695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AITC Coalition Meeting- Champaign and Christian Counties- Bloomington, IL</w:t>
                            </w:r>
                          </w:p>
                          <w:p w:rsidR="00811870" w:rsidRDefault="00811870" w:rsidP="00AF695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Moultrie County AITC Illinois Kit Presentation- Sullivan, IL</w:t>
                            </w:r>
                          </w:p>
                          <w:p w:rsidR="00811870" w:rsidRPr="005D7F49" w:rsidRDefault="00811870" w:rsidP="00AF695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Champaign AITC Coalition Meeting- Champaign, IL</w:t>
                            </w:r>
                          </w:p>
                          <w:p w:rsidR="00432B3D" w:rsidRPr="00432B3D" w:rsidRDefault="00432B3D" w:rsidP="00432B3D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0B77FE" w:rsidRDefault="000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01159" id="_x0000_s1029" type="#_x0000_t202" style="position:absolute;margin-left:3pt;margin-top:184.5pt;width:524.25pt;height:198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Default="00811870" w:rsidP="00516B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I</w:t>
                      </w:r>
                      <w:r w:rsidR="00516BCE" w:rsidRPr="00D141FE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I. Meetings/Con</w:t>
                      </w:r>
                      <w:r w:rsidR="00913617" w:rsidRPr="00D141FE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ventions/Conferences Attended </w:t>
                      </w:r>
                    </w:p>
                    <w:p w:rsidR="00811870" w:rsidRPr="00D141FE" w:rsidRDefault="00811870" w:rsidP="00516B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</w:pPr>
                    </w:p>
                    <w:p w:rsidR="00C9702D" w:rsidRPr="00C9702D" w:rsidRDefault="00C9702D" w:rsidP="00C9702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C9702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EIU Pre-service Teacher AITC Presentation- Coles, Edgar, and Moultrie County</w:t>
                      </w:r>
                    </w:p>
                    <w:p w:rsidR="00C9702D" w:rsidRPr="00C9702D" w:rsidRDefault="00C9702D" w:rsidP="00C9702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C9702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USDA Deputy Secretary, Krysta Harden Presentation- University of Illinois Champaign, IL</w:t>
                      </w:r>
                    </w:p>
                    <w:p w:rsidR="00C9702D" w:rsidRPr="00C9702D" w:rsidRDefault="00C9702D" w:rsidP="00C9702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C9702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Mattoon School Board Meeting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for Agriculture Presentation</w:t>
                      </w:r>
                      <w:r w:rsidRPr="00C9702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- Mattoon, IL</w:t>
                      </w:r>
                    </w:p>
                    <w:p w:rsidR="000B77FE" w:rsidRPr="00C9702D" w:rsidRDefault="00C9702D" w:rsidP="000B77F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9702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EFE #330 Agriculture Roundtable Meeting</w:t>
                      </w:r>
                      <w:r w:rsidR="008118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and Presentation</w:t>
                      </w:r>
                      <w:r w:rsidR="00C478DD" w:rsidRPr="00C9702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r w:rsidR="00AC7BFD" w:rsidRPr="00C9702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Parkland College- Champaign</w:t>
                      </w:r>
                      <w:r w:rsidR="00C478DD" w:rsidRPr="00C9702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IL</w:t>
                      </w:r>
                    </w:p>
                    <w:p w:rsidR="00AF695B" w:rsidRPr="00C9702D" w:rsidRDefault="00C9702D" w:rsidP="00AF695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C9702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Moultrie County AITC</w:t>
                      </w:r>
                      <w:r w:rsidR="00AF695B" w:rsidRPr="00C9702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81187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Coalition </w:t>
                      </w:r>
                      <w:r w:rsidR="00AF695B" w:rsidRPr="00C9702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Meeting- Sullivan, IL</w:t>
                      </w:r>
                    </w:p>
                    <w:p w:rsidR="005D7F49" w:rsidRPr="00C9702D" w:rsidRDefault="005D7F49" w:rsidP="005D7F4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ELITE</w:t>
                      </w:r>
                      <w:r w:rsidRPr="00C9702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Conference- Bloomington, IL</w:t>
                      </w:r>
                    </w:p>
                    <w:p w:rsidR="005D7F49" w:rsidRPr="005D7F49" w:rsidRDefault="005D7F49" w:rsidP="005D7F4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5D7F4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FCAE Staff Meeting- </w:t>
                      </w:r>
                      <w:r w:rsidRPr="005D7F4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U of I</w:t>
                      </w:r>
                      <w:r w:rsidRPr="005D7F4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- </w:t>
                      </w:r>
                      <w:r w:rsidRPr="005D7F4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Champaign</w:t>
                      </w:r>
                      <w:r w:rsidRPr="005D7F4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, IL</w:t>
                      </w:r>
                    </w:p>
                    <w:p w:rsidR="00AF695B" w:rsidRDefault="005D7F49" w:rsidP="00AF695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5D7F4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Champaign Unit Schools Agriculture Program Start-up Meeting</w:t>
                      </w:r>
                      <w:r w:rsidR="00AF695B" w:rsidRPr="005D7F4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-</w:t>
                      </w:r>
                      <w:r w:rsidRPr="005D7F4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Champaign</w:t>
                      </w:r>
                      <w:r w:rsidR="00AF695B" w:rsidRPr="005D7F4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, IL</w:t>
                      </w:r>
                    </w:p>
                    <w:p w:rsidR="00D141FE" w:rsidRDefault="00D141FE" w:rsidP="00AF695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AITC Coalition Meeting- Champaign and Christian Counties- Bloomington, IL</w:t>
                      </w:r>
                    </w:p>
                    <w:p w:rsidR="00811870" w:rsidRDefault="00811870" w:rsidP="00AF695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Moultrie County AITC Illinois Kit Presentation- Sullivan, IL</w:t>
                      </w:r>
                    </w:p>
                    <w:p w:rsidR="00811870" w:rsidRPr="005D7F49" w:rsidRDefault="00811870" w:rsidP="00AF695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Champaign AITC Coalition Meeting- Champaign, IL</w:t>
                      </w:r>
                    </w:p>
                    <w:p w:rsidR="00432B3D" w:rsidRPr="00432B3D" w:rsidRDefault="00432B3D" w:rsidP="00432B3D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0B77FE" w:rsidRDefault="000B77FE"/>
                  </w:txbxContent>
                </v:textbox>
                <w10:wrap anchorx="margin"/>
              </v:shape>
            </w:pict>
          </mc:Fallback>
        </mc:AlternateContent>
      </w:r>
      <w:r w:rsidR="005B0DE9"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BAEA4F" wp14:editId="3ABBB310">
                <wp:simplePos x="0" y="0"/>
                <wp:positionH relativeFrom="column">
                  <wp:posOffset>47625</wp:posOffset>
                </wp:positionH>
                <wp:positionV relativeFrom="paragraph">
                  <wp:posOffset>514350</wp:posOffset>
                </wp:positionV>
                <wp:extent cx="6638925" cy="1685925"/>
                <wp:effectExtent l="114300" t="76200" r="47625" b="857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9B0B50" w:rsidRDefault="00516BCE" w:rsidP="00516BCE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9B0B50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I. On-Site </w:t>
                            </w:r>
                            <w:r w:rsidR="00541252" w:rsidRPr="005B0DE9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Professional Meetings</w:t>
                            </w:r>
                            <w:r w:rsidRPr="005B0DE9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 w:rsidR="005D24E9" w:rsidRPr="005B0DE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  </w:t>
                            </w:r>
                            <w:r w:rsidR="00811870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7 </w:t>
                            </w:r>
                            <w:r w:rsidR="00541252" w:rsidRPr="005B0DE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High S</w:t>
                            </w:r>
                            <w:r w:rsidRPr="005B0DE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chools,</w:t>
                            </w:r>
                            <w:r w:rsidR="005D24E9" w:rsidRPr="005B0DE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="00811870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7</w:t>
                            </w:r>
                            <w:r w:rsidR="005D24E9" w:rsidRPr="005B0DE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Teachers</w:t>
                            </w:r>
                          </w:p>
                          <w:p w:rsidR="00914BB1" w:rsidRPr="00C9702D" w:rsidRDefault="00C9702D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9702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Central A &amp; M </w:t>
                            </w:r>
                            <w:r w:rsidR="00BA74D1" w:rsidRPr="00C9702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High School</w:t>
                            </w:r>
                            <w:r w:rsidR="00914BB1" w:rsidRPr="00C9702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C9702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Betsy </w:t>
                            </w:r>
                            <w:proofErr w:type="spellStart"/>
                            <w:r w:rsidRPr="00C9702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Burgener</w:t>
                            </w:r>
                            <w:proofErr w:type="spellEnd"/>
                          </w:p>
                          <w:p w:rsidR="009A193A" w:rsidRPr="00C9702D" w:rsidRDefault="00C9702D" w:rsidP="009A193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9702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Sangamon Valley</w:t>
                            </w:r>
                            <w:r w:rsidR="00F3191F" w:rsidRPr="00C9702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A193A" w:rsidRPr="00C9702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High School- </w:t>
                            </w:r>
                            <w:r w:rsidRPr="00C9702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Phil Johnson</w:t>
                            </w:r>
                          </w:p>
                          <w:p w:rsidR="00516BCE" w:rsidRPr="00C9702D" w:rsidRDefault="00C9702D" w:rsidP="009A193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9702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Mt. Zion</w:t>
                            </w:r>
                            <w:r w:rsidR="002C3FD0" w:rsidRPr="00C9702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High School- </w:t>
                            </w:r>
                            <w:r w:rsidRPr="00C9702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Karl </w:t>
                            </w:r>
                            <w:proofErr w:type="spellStart"/>
                            <w:r w:rsidRPr="00C9702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Rabe</w:t>
                            </w:r>
                            <w:proofErr w:type="spellEnd"/>
                          </w:p>
                          <w:p w:rsidR="009A193A" w:rsidRPr="005D7F49" w:rsidRDefault="005D7F49" w:rsidP="009A193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D7F4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Urbana</w:t>
                            </w:r>
                            <w:r w:rsidR="009A193A" w:rsidRPr="005D7F4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High School- </w:t>
                            </w:r>
                            <w:r w:rsidRPr="005D7F4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Joan White</w:t>
                            </w:r>
                          </w:p>
                          <w:p w:rsidR="009A193A" w:rsidRPr="00D141FE" w:rsidRDefault="00D141FE" w:rsidP="009A193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141F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Neoga </w:t>
                            </w:r>
                            <w:r w:rsidR="009A193A" w:rsidRPr="00D141F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High School- </w:t>
                            </w:r>
                            <w:r w:rsidRPr="00D141F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Dale Will*</w:t>
                            </w:r>
                          </w:p>
                          <w:p w:rsidR="005B0DE9" w:rsidRPr="00D141FE" w:rsidRDefault="00D141FE" w:rsidP="009A193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141F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Dieterich</w:t>
                            </w:r>
                            <w:proofErr w:type="spellEnd"/>
                            <w:r w:rsidR="005B0DE9" w:rsidRPr="00D141F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High School- </w:t>
                            </w:r>
                            <w:r w:rsidRPr="00D141F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Garrett </w:t>
                            </w:r>
                            <w:proofErr w:type="spellStart"/>
                            <w:r w:rsidRPr="00D141F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Helregel</w:t>
                            </w:r>
                            <w:proofErr w:type="spellEnd"/>
                          </w:p>
                          <w:p w:rsidR="005B0DE9" w:rsidRPr="00D141FE" w:rsidRDefault="00D141FE" w:rsidP="009A193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141F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Oblong</w:t>
                            </w:r>
                            <w:r w:rsidR="005B0DE9" w:rsidRPr="00D141F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High School- </w:t>
                            </w:r>
                            <w:r w:rsidRPr="00D141F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Kerry Travis</w:t>
                            </w:r>
                          </w:p>
                          <w:p w:rsidR="00516BCE" w:rsidRDefault="00516B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AEA4F" id="_x0000_s1030" type="#_x0000_t202" style="position:absolute;margin-left:3.75pt;margin-top:40.5pt;width:522.75pt;height:13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9B0B50" w:rsidRDefault="00516BCE" w:rsidP="00516BCE">
                      <w:pPr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9B0B50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I. On-Site </w:t>
                      </w:r>
                      <w:r w:rsidR="00541252" w:rsidRPr="005B0DE9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Professional Meetings</w:t>
                      </w:r>
                      <w:r w:rsidRPr="005B0DE9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 –</w:t>
                      </w:r>
                      <w:r w:rsidR="005D24E9" w:rsidRPr="005B0DE9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  </w:t>
                      </w:r>
                      <w:r w:rsidR="00811870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7 </w:t>
                      </w:r>
                      <w:r w:rsidR="00541252" w:rsidRPr="005B0DE9">
                        <w:rPr>
                          <w:rFonts w:ascii="Times New Roman" w:hAnsi="Times New Roman" w:cs="Times New Roman"/>
                          <w:color w:val="000000"/>
                        </w:rPr>
                        <w:t>High S</w:t>
                      </w:r>
                      <w:r w:rsidRPr="005B0DE9">
                        <w:rPr>
                          <w:rFonts w:ascii="Times New Roman" w:hAnsi="Times New Roman" w:cs="Times New Roman"/>
                          <w:color w:val="000000"/>
                        </w:rPr>
                        <w:t>chools,</w:t>
                      </w:r>
                      <w:r w:rsidR="005D24E9" w:rsidRPr="005B0DE9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r w:rsidR="00811870">
                        <w:rPr>
                          <w:rFonts w:ascii="Times New Roman" w:hAnsi="Times New Roman" w:cs="Times New Roman"/>
                          <w:color w:val="000000"/>
                        </w:rPr>
                        <w:t>7</w:t>
                      </w:r>
                      <w:r w:rsidR="005D24E9" w:rsidRPr="005B0DE9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Teachers</w:t>
                      </w:r>
                    </w:p>
                    <w:p w:rsidR="00914BB1" w:rsidRPr="00C9702D" w:rsidRDefault="00C9702D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C9702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Central A &amp; M </w:t>
                      </w:r>
                      <w:r w:rsidR="00BA74D1" w:rsidRPr="00C9702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High School</w:t>
                      </w:r>
                      <w:r w:rsidR="00914BB1" w:rsidRPr="00C9702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- </w:t>
                      </w:r>
                      <w:r w:rsidRPr="00C9702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Betsy </w:t>
                      </w:r>
                      <w:proofErr w:type="spellStart"/>
                      <w:r w:rsidRPr="00C9702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Burgener</w:t>
                      </w:r>
                      <w:proofErr w:type="spellEnd"/>
                    </w:p>
                    <w:p w:rsidR="009A193A" w:rsidRPr="00C9702D" w:rsidRDefault="00C9702D" w:rsidP="009A193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C9702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Sangamon Valley</w:t>
                      </w:r>
                      <w:r w:rsidR="00F3191F" w:rsidRPr="00C9702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9A193A" w:rsidRPr="00C9702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High School- </w:t>
                      </w:r>
                      <w:r w:rsidRPr="00C9702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Phil Johnson</w:t>
                      </w:r>
                    </w:p>
                    <w:p w:rsidR="00516BCE" w:rsidRPr="00C9702D" w:rsidRDefault="00C9702D" w:rsidP="009A193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C9702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Mt. Zion</w:t>
                      </w:r>
                      <w:r w:rsidR="002C3FD0" w:rsidRPr="00C9702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High School- </w:t>
                      </w:r>
                      <w:r w:rsidRPr="00C9702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Karl </w:t>
                      </w:r>
                      <w:proofErr w:type="spellStart"/>
                      <w:r w:rsidRPr="00C9702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Rabe</w:t>
                      </w:r>
                      <w:proofErr w:type="spellEnd"/>
                    </w:p>
                    <w:p w:rsidR="009A193A" w:rsidRPr="005D7F49" w:rsidRDefault="005D7F49" w:rsidP="009A193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5D7F4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Urbana</w:t>
                      </w:r>
                      <w:r w:rsidR="009A193A" w:rsidRPr="005D7F4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High School- </w:t>
                      </w:r>
                      <w:r w:rsidRPr="005D7F4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Joan White</w:t>
                      </w:r>
                    </w:p>
                    <w:p w:rsidR="009A193A" w:rsidRPr="00D141FE" w:rsidRDefault="00D141FE" w:rsidP="009A193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D141F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Neoga </w:t>
                      </w:r>
                      <w:r w:rsidR="009A193A" w:rsidRPr="00D141F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High School- </w:t>
                      </w:r>
                      <w:r w:rsidRPr="00D141F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Dale Will*</w:t>
                      </w:r>
                    </w:p>
                    <w:p w:rsidR="005B0DE9" w:rsidRPr="00D141FE" w:rsidRDefault="00D141FE" w:rsidP="009A193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D141F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Dieterich</w:t>
                      </w:r>
                      <w:proofErr w:type="spellEnd"/>
                      <w:r w:rsidR="005B0DE9" w:rsidRPr="00D141F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High School- </w:t>
                      </w:r>
                      <w:r w:rsidRPr="00D141F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Garrett </w:t>
                      </w:r>
                      <w:proofErr w:type="spellStart"/>
                      <w:r w:rsidRPr="00D141F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Helregel</w:t>
                      </w:r>
                      <w:proofErr w:type="spellEnd"/>
                    </w:p>
                    <w:p w:rsidR="005B0DE9" w:rsidRPr="00D141FE" w:rsidRDefault="00D141FE" w:rsidP="009A193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D141F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Oblong</w:t>
                      </w:r>
                      <w:r w:rsidR="005B0DE9" w:rsidRPr="00D141F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High School- </w:t>
                      </w:r>
                      <w:r w:rsidRPr="00D141F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Kerry Travis</w:t>
                      </w:r>
                    </w:p>
                    <w:p w:rsidR="00516BCE" w:rsidRDefault="00516BCE"/>
                  </w:txbxContent>
                </v:textbox>
              </v:shape>
            </w:pict>
          </mc:Fallback>
        </mc:AlternateContent>
      </w:r>
      <w:r w:rsidR="002E7E3A"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4B5720" wp14:editId="475A43D6">
                <wp:simplePos x="0" y="0"/>
                <wp:positionH relativeFrom="column">
                  <wp:posOffset>57150</wp:posOffset>
                </wp:positionH>
                <wp:positionV relativeFrom="paragraph">
                  <wp:posOffset>-200024</wp:posOffset>
                </wp:positionV>
                <wp:extent cx="6638925" cy="647700"/>
                <wp:effectExtent l="114300" t="76200" r="47625" b="762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516BCE" w:rsidRDefault="00516BCE" w:rsidP="00516B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8"/>
                                <w:szCs w:val="28"/>
                              </w:rPr>
                            </w:pPr>
                            <w:bookmarkStart w:id="2" w:name="RANGE!A1:E46"/>
                            <w:r w:rsidRPr="00516BCE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8"/>
                                <w:szCs w:val="28"/>
                              </w:rPr>
                              <w:t>FACILITATING COORDINATION IN AGRICULTURAL EDUCATION</w:t>
                            </w:r>
                            <w:bookmarkEnd w:id="2"/>
                          </w:p>
                          <w:p w:rsidR="00516BCE" w:rsidRPr="000D01C6" w:rsidRDefault="00516BCE" w:rsidP="00516B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D01C6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District IV Agricultural Education Program Advisor, Ryan Wildman</w:t>
                            </w:r>
                          </w:p>
                          <w:p w:rsidR="00516BCE" w:rsidRPr="000D01C6" w:rsidRDefault="00516BCE" w:rsidP="00516BCE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D01C6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Summary of </w:t>
                            </w:r>
                            <w:r w:rsidR="00C53322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November</w:t>
                            </w:r>
                            <w:r w:rsidR="00EF5556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 2014</w:t>
                            </w:r>
                            <w:r w:rsidRPr="000D01C6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 Activities</w:t>
                            </w:r>
                          </w:p>
                          <w:p w:rsidR="00516BCE" w:rsidRDefault="00516B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B5720" id="_x0000_s1031" type="#_x0000_t202" style="position:absolute;margin-left:4.5pt;margin-top:-15.75pt;width:522.7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516BCE" w:rsidRDefault="00516BCE" w:rsidP="00516B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8"/>
                          <w:szCs w:val="28"/>
                        </w:rPr>
                      </w:pPr>
                      <w:bookmarkStart w:id="3" w:name="RANGE!A1:E46"/>
                      <w:r w:rsidRPr="00516BCE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8"/>
                          <w:szCs w:val="28"/>
                        </w:rPr>
                        <w:t>FACILITATING COORDINATION IN AGRICULTURAL EDUCATION</w:t>
                      </w:r>
                      <w:bookmarkEnd w:id="3"/>
                    </w:p>
                    <w:p w:rsidR="00516BCE" w:rsidRPr="000D01C6" w:rsidRDefault="00516BCE" w:rsidP="00516B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0D01C6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>District IV Agricultural Education Program Advisor, Ryan Wildman</w:t>
                      </w:r>
                    </w:p>
                    <w:p w:rsidR="00516BCE" w:rsidRPr="000D01C6" w:rsidRDefault="00516BCE" w:rsidP="00516BCE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D01C6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 xml:space="preserve">Summary of </w:t>
                      </w:r>
                      <w:r w:rsidR="00C53322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>November</w:t>
                      </w:r>
                      <w:r w:rsidR="00EF5556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 xml:space="preserve"> 2014</w:t>
                      </w:r>
                      <w:r w:rsidRPr="000D01C6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 xml:space="preserve"> Activities</w:t>
                      </w:r>
                    </w:p>
                    <w:p w:rsidR="00516BCE" w:rsidRDefault="00516BCE"/>
                  </w:txbxContent>
                </v:textbox>
              </v:shape>
            </w:pict>
          </mc:Fallback>
        </mc:AlternateContent>
      </w:r>
    </w:p>
    <w:sectPr w:rsidR="007F0267" w:rsidSect="00516B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A1962"/>
    <w:multiLevelType w:val="hybridMultilevel"/>
    <w:tmpl w:val="E0BE7090"/>
    <w:lvl w:ilvl="0" w:tplc="C2FCF54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C44D76"/>
    <w:multiLevelType w:val="hybridMultilevel"/>
    <w:tmpl w:val="D0503FA0"/>
    <w:lvl w:ilvl="0" w:tplc="82488A1E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1"/>
        </w:tabs>
        <w:ind w:left="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51"/>
        </w:tabs>
        <w:ind w:left="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71"/>
        </w:tabs>
        <w:ind w:left="1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91"/>
        </w:tabs>
        <w:ind w:left="2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11"/>
        </w:tabs>
        <w:ind w:left="3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31"/>
        </w:tabs>
        <w:ind w:left="3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51"/>
        </w:tabs>
        <w:ind w:left="4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71"/>
        </w:tabs>
        <w:ind w:left="5271" w:hanging="360"/>
      </w:pPr>
      <w:rPr>
        <w:rFonts w:ascii="Wingdings" w:hAnsi="Wingdings" w:hint="default"/>
      </w:rPr>
    </w:lvl>
  </w:abstractNum>
  <w:abstractNum w:abstractNumId="2">
    <w:nsid w:val="3F9C0CD8"/>
    <w:multiLevelType w:val="hybridMultilevel"/>
    <w:tmpl w:val="D3644C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8B6B56"/>
    <w:multiLevelType w:val="hybridMultilevel"/>
    <w:tmpl w:val="63CCE7AA"/>
    <w:lvl w:ilvl="0" w:tplc="D5222D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CE"/>
    <w:rsid w:val="00004A0D"/>
    <w:rsid w:val="00021FEC"/>
    <w:rsid w:val="000816F9"/>
    <w:rsid w:val="00097FC4"/>
    <w:rsid w:val="000B77FE"/>
    <w:rsid w:val="000C55A1"/>
    <w:rsid w:val="000D01C6"/>
    <w:rsid w:val="000E2346"/>
    <w:rsid w:val="000F3ECB"/>
    <w:rsid w:val="00111FAC"/>
    <w:rsid w:val="002170DB"/>
    <w:rsid w:val="00217F17"/>
    <w:rsid w:val="002A4ECB"/>
    <w:rsid w:val="002B39E6"/>
    <w:rsid w:val="002C1995"/>
    <w:rsid w:val="002C3FD0"/>
    <w:rsid w:val="002C7336"/>
    <w:rsid w:val="002E7E3A"/>
    <w:rsid w:val="00306283"/>
    <w:rsid w:val="0036592A"/>
    <w:rsid w:val="00374BD8"/>
    <w:rsid w:val="003A65CF"/>
    <w:rsid w:val="003C76C4"/>
    <w:rsid w:val="003D0E21"/>
    <w:rsid w:val="003D3D9C"/>
    <w:rsid w:val="003D6467"/>
    <w:rsid w:val="0040768C"/>
    <w:rsid w:val="00413355"/>
    <w:rsid w:val="004140D1"/>
    <w:rsid w:val="00432B3D"/>
    <w:rsid w:val="004B2773"/>
    <w:rsid w:val="004B3A6D"/>
    <w:rsid w:val="00516BCE"/>
    <w:rsid w:val="0053764C"/>
    <w:rsid w:val="00541252"/>
    <w:rsid w:val="0055056A"/>
    <w:rsid w:val="00562195"/>
    <w:rsid w:val="00595290"/>
    <w:rsid w:val="005B0DE9"/>
    <w:rsid w:val="005D24E9"/>
    <w:rsid w:val="005D5DB4"/>
    <w:rsid w:val="005D7F49"/>
    <w:rsid w:val="0067154E"/>
    <w:rsid w:val="0069589B"/>
    <w:rsid w:val="00751151"/>
    <w:rsid w:val="0075596F"/>
    <w:rsid w:val="007920BE"/>
    <w:rsid w:val="00796CCC"/>
    <w:rsid w:val="007A3411"/>
    <w:rsid w:val="007F0267"/>
    <w:rsid w:val="00811870"/>
    <w:rsid w:val="00816870"/>
    <w:rsid w:val="008354F0"/>
    <w:rsid w:val="0087280E"/>
    <w:rsid w:val="00880228"/>
    <w:rsid w:val="008A0976"/>
    <w:rsid w:val="008C5060"/>
    <w:rsid w:val="008D46D5"/>
    <w:rsid w:val="008E5E6D"/>
    <w:rsid w:val="00903B78"/>
    <w:rsid w:val="00911A70"/>
    <w:rsid w:val="00913617"/>
    <w:rsid w:val="00913E62"/>
    <w:rsid w:val="00914B15"/>
    <w:rsid w:val="00914BB1"/>
    <w:rsid w:val="009541F2"/>
    <w:rsid w:val="00986B7E"/>
    <w:rsid w:val="009A193A"/>
    <w:rsid w:val="009B0B50"/>
    <w:rsid w:val="009C315F"/>
    <w:rsid w:val="009F7620"/>
    <w:rsid w:val="00A3462A"/>
    <w:rsid w:val="00A36F34"/>
    <w:rsid w:val="00AC7BFD"/>
    <w:rsid w:val="00AE7CA5"/>
    <w:rsid w:val="00AF695B"/>
    <w:rsid w:val="00B07193"/>
    <w:rsid w:val="00B35C9C"/>
    <w:rsid w:val="00B704F9"/>
    <w:rsid w:val="00B74892"/>
    <w:rsid w:val="00B75B0A"/>
    <w:rsid w:val="00B77931"/>
    <w:rsid w:val="00B80582"/>
    <w:rsid w:val="00B81620"/>
    <w:rsid w:val="00B96B6E"/>
    <w:rsid w:val="00BA74D1"/>
    <w:rsid w:val="00BB453A"/>
    <w:rsid w:val="00C37303"/>
    <w:rsid w:val="00C462BE"/>
    <w:rsid w:val="00C478DD"/>
    <w:rsid w:val="00C53322"/>
    <w:rsid w:val="00C72CF8"/>
    <w:rsid w:val="00C9702D"/>
    <w:rsid w:val="00CA2225"/>
    <w:rsid w:val="00CA3891"/>
    <w:rsid w:val="00CA5B0E"/>
    <w:rsid w:val="00CA74F0"/>
    <w:rsid w:val="00CD3B9E"/>
    <w:rsid w:val="00D141FE"/>
    <w:rsid w:val="00D31489"/>
    <w:rsid w:val="00D722B4"/>
    <w:rsid w:val="00D93E23"/>
    <w:rsid w:val="00DC78E9"/>
    <w:rsid w:val="00E13EAD"/>
    <w:rsid w:val="00EB6CCC"/>
    <w:rsid w:val="00EC33A8"/>
    <w:rsid w:val="00EF5556"/>
    <w:rsid w:val="00F3191F"/>
    <w:rsid w:val="00F52734"/>
    <w:rsid w:val="00F61006"/>
    <w:rsid w:val="00F82D64"/>
    <w:rsid w:val="00F92712"/>
    <w:rsid w:val="00FB4A5E"/>
    <w:rsid w:val="00FC465C"/>
    <w:rsid w:val="00FD7A57"/>
    <w:rsid w:val="00FE36F1"/>
    <w:rsid w:val="00FF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24D9D9-9F02-4F6A-AF6C-C673464F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B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16B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6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</dc:creator>
  <cp:lastModifiedBy>Ryan Wildman</cp:lastModifiedBy>
  <cp:revision>5</cp:revision>
  <cp:lastPrinted>2014-11-25T22:50:00Z</cp:lastPrinted>
  <dcterms:created xsi:type="dcterms:W3CDTF">2014-11-25T20:30:00Z</dcterms:created>
  <dcterms:modified xsi:type="dcterms:W3CDTF">2014-11-25T22:51:00Z</dcterms:modified>
</cp:coreProperties>
</file>